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0C0B9" w14:textId="77777777" w:rsidR="004770A4" w:rsidRDefault="00BD1543" w:rsidP="004770A4">
      <w:pPr>
        <w:rPr>
          <w:rFonts w:asciiTheme="minorHAnsi" w:eastAsia="Arial" w:hAnsiTheme="minorHAnsi" w:cstheme="minorHAnsi"/>
          <w:b/>
          <w:bCs/>
          <w:sz w:val="32"/>
          <w:szCs w:val="32"/>
          <w:lang w:val="en-US"/>
        </w:rPr>
      </w:pPr>
      <w:r w:rsidRPr="0061080A">
        <w:rPr>
          <w:rFonts w:asciiTheme="minorHAnsi" w:eastAsia="Arial" w:hAnsiTheme="minorHAnsi" w:cstheme="minorHAnsi"/>
          <w:b/>
          <w:bCs/>
          <w:i/>
          <w:iCs/>
          <w:color w:val="2F5496" w:themeColor="accent1" w:themeShade="BF"/>
          <w:sz w:val="32"/>
          <w:szCs w:val="32"/>
          <w:lang w:val="en-US"/>
        </w:rPr>
        <w:t>Reading</w:t>
      </w:r>
      <w:r w:rsidR="003B69DE">
        <w:rPr>
          <w:rFonts w:asciiTheme="minorHAnsi" w:eastAsia="Arial" w:hAnsiTheme="minorHAnsi" w:cstheme="minorHAnsi"/>
          <w:b/>
          <w:bCs/>
          <w:i/>
          <w:iCs/>
          <w:color w:val="2F5496" w:themeColor="accent1" w:themeShade="BF"/>
          <w:sz w:val="32"/>
          <w:szCs w:val="32"/>
          <w:lang w:val="en-US"/>
        </w:rPr>
        <w:t>s</w:t>
      </w:r>
      <w:r w:rsidR="00372717" w:rsidRPr="0061080A">
        <w:rPr>
          <w:rFonts w:asciiTheme="minorHAnsi" w:eastAsia="Arial" w:hAnsiTheme="minorHAnsi" w:cstheme="minorHAnsi"/>
          <w:b/>
          <w:bCs/>
          <w:sz w:val="32"/>
          <w:szCs w:val="32"/>
          <w:lang w:val="en-US"/>
        </w:rPr>
        <w:tab/>
      </w:r>
      <w:r w:rsidR="00F67B6D" w:rsidRPr="0061080A">
        <w:rPr>
          <w:rFonts w:asciiTheme="minorHAnsi" w:eastAsia="Arial" w:hAnsiTheme="minorHAnsi" w:cstheme="minorHAnsi"/>
          <w:b/>
          <w:bCs/>
          <w:sz w:val="32"/>
          <w:szCs w:val="32"/>
          <w:lang w:val="en-US"/>
        </w:rPr>
        <w:tab/>
      </w:r>
      <w:r w:rsidRPr="0061080A">
        <w:rPr>
          <w:rFonts w:asciiTheme="minorHAnsi" w:eastAsia="Arial" w:hAnsiTheme="minorHAnsi" w:cstheme="minorHAnsi"/>
          <w:b/>
          <w:bCs/>
          <w:sz w:val="32"/>
          <w:szCs w:val="32"/>
          <w:lang w:val="en-US"/>
        </w:rPr>
        <w:tab/>
      </w:r>
      <w:r w:rsidR="004770A4">
        <w:rPr>
          <w:rFonts w:asciiTheme="minorHAnsi" w:eastAsia="Arial" w:hAnsiTheme="minorHAnsi" w:cstheme="minorHAnsi"/>
          <w:b/>
          <w:bCs/>
          <w:sz w:val="32"/>
          <w:szCs w:val="32"/>
          <w:lang w:val="en-US"/>
        </w:rPr>
        <w:t>Micah 6:1-8</w:t>
      </w:r>
    </w:p>
    <w:p w14:paraId="54E5342D" w14:textId="508DC022" w:rsidR="004770A4" w:rsidRPr="00173959" w:rsidRDefault="004770A4" w:rsidP="004770A4">
      <w:pPr>
        <w:rPr>
          <w:rFonts w:asciiTheme="minorHAnsi" w:eastAsia="Arial" w:hAnsiTheme="minorHAnsi" w:cstheme="minorHAnsi"/>
          <w:b/>
          <w:bCs/>
          <w:sz w:val="30"/>
          <w:szCs w:val="30"/>
          <w:lang w:val="en-US"/>
        </w:rPr>
      </w:pPr>
      <w:r w:rsidRPr="00173959">
        <w:rPr>
          <w:rFonts w:ascii="Calibri" w:hAnsi="Calibri" w:cs="Calibri"/>
          <w:color w:val="000000"/>
          <w:sz w:val="30"/>
          <w:szCs w:val="30"/>
        </w:rPr>
        <w:t>Hear now what YHWH says:</w:t>
      </w:r>
    </w:p>
    <w:p w14:paraId="064141EC" w14:textId="1B2AB54A"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“Come, plead your case before the mountains, and let the hills hear your voice!</w:t>
      </w:r>
    </w:p>
    <w:p w14:paraId="477E62E8" w14:textId="176B808B"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Listen to YHWH’s indictment, </w:t>
      </w:r>
      <w:proofErr w:type="gramStart"/>
      <w:r w:rsidRPr="00173959">
        <w:rPr>
          <w:rFonts w:ascii="Calibri" w:hAnsi="Calibri" w:cs="Calibri"/>
          <w:color w:val="000000"/>
          <w:sz w:val="30"/>
          <w:szCs w:val="30"/>
        </w:rPr>
        <w:t>you</w:t>
      </w:r>
      <w:proofErr w:type="gramEnd"/>
      <w:r w:rsidRPr="00173959">
        <w:rPr>
          <w:rFonts w:ascii="Calibri" w:hAnsi="Calibri" w:cs="Calibri"/>
          <w:color w:val="000000"/>
          <w:sz w:val="30"/>
          <w:szCs w:val="30"/>
        </w:rPr>
        <w:t xml:space="preserve"> mountains and you enduring foundations of the earth;</w:t>
      </w:r>
      <w:r w:rsidR="00173959">
        <w:rPr>
          <w:rFonts w:ascii="Calibri" w:hAnsi="Calibri" w:cs="Calibri"/>
          <w:color w:val="000000"/>
          <w:sz w:val="30"/>
          <w:szCs w:val="30"/>
        </w:rPr>
        <w:t xml:space="preserve"> </w:t>
      </w:r>
      <w:r w:rsidRPr="00173959">
        <w:rPr>
          <w:rFonts w:ascii="Calibri" w:hAnsi="Calibri" w:cs="Calibri"/>
          <w:color w:val="000000"/>
          <w:sz w:val="30"/>
          <w:szCs w:val="30"/>
        </w:rPr>
        <w:t xml:space="preserve">for YHWH has a dispute with the people, and is putting Israel on trial. </w:t>
      </w:r>
    </w:p>
    <w:p w14:paraId="22A0295E" w14:textId="4202869F"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O my people, what have I done to you? How have I wearied you? Give me an answer! </w:t>
      </w:r>
    </w:p>
    <w:p w14:paraId="38C0E5B8" w14:textId="3104109F"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For I brought you up from the land of </w:t>
      </w:r>
      <w:proofErr w:type="gramStart"/>
      <w:r w:rsidRPr="00173959">
        <w:rPr>
          <w:rFonts w:ascii="Calibri" w:hAnsi="Calibri" w:cs="Calibri"/>
          <w:color w:val="000000"/>
          <w:sz w:val="30"/>
          <w:szCs w:val="30"/>
        </w:rPr>
        <w:t>Egypt, and</w:t>
      </w:r>
      <w:proofErr w:type="gramEnd"/>
      <w:r w:rsidRPr="00173959">
        <w:rPr>
          <w:rFonts w:ascii="Calibri" w:hAnsi="Calibri" w:cs="Calibri"/>
          <w:color w:val="000000"/>
          <w:sz w:val="30"/>
          <w:szCs w:val="30"/>
        </w:rPr>
        <w:t xml:space="preserve"> redeemed you from the house of slavery;</w:t>
      </w:r>
      <w:r w:rsidR="00173959">
        <w:rPr>
          <w:rFonts w:ascii="Calibri" w:hAnsi="Calibri" w:cs="Calibri"/>
          <w:color w:val="000000"/>
          <w:sz w:val="30"/>
          <w:szCs w:val="30"/>
        </w:rPr>
        <w:t xml:space="preserve"> </w:t>
      </w:r>
      <w:r w:rsidRPr="00173959">
        <w:rPr>
          <w:rFonts w:ascii="Calibri" w:hAnsi="Calibri" w:cs="Calibri"/>
          <w:color w:val="000000"/>
          <w:sz w:val="30"/>
          <w:szCs w:val="30"/>
        </w:rPr>
        <w:t xml:space="preserve">and I sent Moses to lead you, and Aaron, and Miriam! </w:t>
      </w:r>
    </w:p>
    <w:p w14:paraId="45475A9E" w14:textId="548175FD"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My people, call to mind the plans devised by the ruler </w:t>
      </w:r>
      <w:proofErr w:type="spellStart"/>
      <w:r w:rsidRPr="00173959">
        <w:rPr>
          <w:rFonts w:ascii="Calibri" w:hAnsi="Calibri" w:cs="Calibri"/>
          <w:color w:val="000000"/>
          <w:sz w:val="30"/>
          <w:szCs w:val="30"/>
        </w:rPr>
        <w:t>Balak</w:t>
      </w:r>
      <w:proofErr w:type="spellEnd"/>
      <w:r w:rsidRPr="00173959">
        <w:rPr>
          <w:rFonts w:ascii="Calibri" w:hAnsi="Calibri" w:cs="Calibri"/>
          <w:color w:val="000000"/>
          <w:sz w:val="30"/>
          <w:szCs w:val="30"/>
        </w:rPr>
        <w:t xml:space="preserve"> of Moab, and how Balaam ben-</w:t>
      </w:r>
      <w:proofErr w:type="spellStart"/>
      <w:r w:rsidRPr="00173959">
        <w:rPr>
          <w:rFonts w:ascii="Calibri" w:hAnsi="Calibri" w:cs="Calibri"/>
          <w:color w:val="000000"/>
          <w:sz w:val="30"/>
          <w:szCs w:val="30"/>
        </w:rPr>
        <w:t>Beor</w:t>
      </w:r>
      <w:proofErr w:type="spellEnd"/>
      <w:r w:rsidRPr="00173959">
        <w:rPr>
          <w:rFonts w:ascii="Calibri" w:hAnsi="Calibri" w:cs="Calibri"/>
          <w:color w:val="000000"/>
          <w:sz w:val="30"/>
          <w:szCs w:val="30"/>
        </w:rPr>
        <w:t xml:space="preserve"> answered him!</w:t>
      </w:r>
      <w:r w:rsidR="00173959">
        <w:rPr>
          <w:rFonts w:ascii="Calibri" w:hAnsi="Calibri" w:cs="Calibri"/>
          <w:color w:val="000000"/>
          <w:sz w:val="30"/>
          <w:szCs w:val="30"/>
        </w:rPr>
        <w:t xml:space="preserve"> </w:t>
      </w:r>
      <w:r w:rsidRPr="00173959">
        <w:rPr>
          <w:rFonts w:ascii="Calibri" w:hAnsi="Calibri" w:cs="Calibri"/>
          <w:color w:val="000000"/>
          <w:sz w:val="30"/>
          <w:szCs w:val="30"/>
        </w:rPr>
        <w:t xml:space="preserve">Remember the journey from Shittim to </w:t>
      </w:r>
      <w:proofErr w:type="gramStart"/>
      <w:r w:rsidRPr="00173959">
        <w:rPr>
          <w:rFonts w:ascii="Calibri" w:hAnsi="Calibri" w:cs="Calibri"/>
          <w:color w:val="000000"/>
          <w:sz w:val="30"/>
          <w:szCs w:val="30"/>
        </w:rPr>
        <w:t>Gilgal, and</w:t>
      </w:r>
      <w:proofErr w:type="gramEnd"/>
      <w:r w:rsidRPr="00173959">
        <w:rPr>
          <w:rFonts w:ascii="Calibri" w:hAnsi="Calibri" w:cs="Calibri"/>
          <w:color w:val="000000"/>
          <w:sz w:val="30"/>
          <w:szCs w:val="30"/>
        </w:rPr>
        <w:t xml:space="preserve"> recall how YHWH brought you justice!” </w:t>
      </w:r>
    </w:p>
    <w:p w14:paraId="5CF7D39D" w14:textId="77777777"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“What shall I bring when I come before YHWH, and bow down before God on high?” </w:t>
      </w:r>
    </w:p>
    <w:p w14:paraId="23DF4FF8" w14:textId="77777777"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you ask. “Am I to come before God with burnt offerings? With year-old calves? </w:t>
      </w:r>
    </w:p>
    <w:p w14:paraId="6AEDAAE8" w14:textId="6061CCE9"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Will YHWH be placated by thousands of rams or ten thousand rivers of oil?</w:t>
      </w:r>
    </w:p>
    <w:p w14:paraId="1273D73A" w14:textId="77777777" w:rsidR="007D55C0" w:rsidRDefault="004770A4" w:rsidP="004770A4">
      <w:pPr>
        <w:rPr>
          <w:rFonts w:ascii="Calibri" w:hAnsi="Calibri" w:cs="Calibri"/>
          <w:color w:val="000000"/>
          <w:sz w:val="30"/>
          <w:szCs w:val="30"/>
        </w:rPr>
      </w:pPr>
      <w:r w:rsidRPr="00173959">
        <w:rPr>
          <w:rFonts w:ascii="Calibri" w:hAnsi="Calibri" w:cs="Calibri"/>
          <w:color w:val="000000"/>
          <w:sz w:val="30"/>
          <w:szCs w:val="30"/>
        </w:rPr>
        <w:t>Should I offer my firstborn for my wrongdoings—</w:t>
      </w:r>
    </w:p>
    <w:p w14:paraId="28FD06C2" w14:textId="6F079F36"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the fruit of my body for the sin of my soul?” </w:t>
      </w:r>
    </w:p>
    <w:p w14:paraId="0AD56AE1" w14:textId="77777777" w:rsidR="007D55C0"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Listen here, mortal: God has already made abundantly clear what “good” is, </w:t>
      </w:r>
    </w:p>
    <w:p w14:paraId="06586C24" w14:textId="77777777" w:rsidR="007D55C0"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and what YHWH needs from you: </w:t>
      </w:r>
    </w:p>
    <w:p w14:paraId="25C84EA7" w14:textId="3871F1DD"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simply do justice, love kindness, and humbly walk with your God.</w:t>
      </w:r>
    </w:p>
    <w:p w14:paraId="107E2E0B" w14:textId="77777777" w:rsidR="004770A4" w:rsidRPr="00173959" w:rsidRDefault="004770A4" w:rsidP="00173959">
      <w:pPr>
        <w:ind w:left="720" w:firstLine="720"/>
        <w:rPr>
          <w:rFonts w:ascii="Calibri" w:hAnsi="Calibri" w:cs="Calibri"/>
          <w:color w:val="000000"/>
          <w:sz w:val="20"/>
          <w:szCs w:val="20"/>
        </w:rPr>
      </w:pPr>
      <w:r w:rsidRPr="00173959">
        <w:rPr>
          <w:rFonts w:ascii="Calibri" w:hAnsi="Calibri" w:cs="Calibri"/>
          <w:color w:val="000000"/>
          <w:sz w:val="20"/>
          <w:szCs w:val="20"/>
        </w:rPr>
        <w:t xml:space="preserve">Priests for Equality. The Inclusive Bible (pp. 1095-1096). </w:t>
      </w:r>
      <w:proofErr w:type="spellStart"/>
      <w:r w:rsidRPr="00173959">
        <w:rPr>
          <w:rFonts w:ascii="Calibri" w:hAnsi="Calibri" w:cs="Calibri"/>
          <w:color w:val="000000"/>
          <w:sz w:val="20"/>
          <w:szCs w:val="20"/>
        </w:rPr>
        <w:t>Sheed</w:t>
      </w:r>
      <w:proofErr w:type="spellEnd"/>
      <w:r w:rsidRPr="00173959">
        <w:rPr>
          <w:rFonts w:ascii="Calibri" w:hAnsi="Calibri" w:cs="Calibri"/>
          <w:color w:val="000000"/>
          <w:sz w:val="20"/>
          <w:szCs w:val="20"/>
        </w:rPr>
        <w:t xml:space="preserve"> &amp; Ward. Kindle Edition.</w:t>
      </w:r>
    </w:p>
    <w:p w14:paraId="7F14954C" w14:textId="77777777" w:rsidR="004770A4" w:rsidRDefault="004770A4" w:rsidP="004770A4">
      <w:pPr>
        <w:rPr>
          <w:rFonts w:ascii="Calibri" w:hAnsi="Calibri" w:cs="Calibri"/>
          <w:color w:val="000000"/>
          <w:sz w:val="22"/>
          <w:szCs w:val="22"/>
        </w:rPr>
      </w:pPr>
    </w:p>
    <w:p w14:paraId="338E0C36" w14:textId="2208891E" w:rsidR="004770A4" w:rsidRPr="004770A4" w:rsidRDefault="004770A4" w:rsidP="004770A4">
      <w:pPr>
        <w:rPr>
          <w:rFonts w:ascii="Calibri" w:hAnsi="Calibri" w:cs="Calibri"/>
          <w:b/>
          <w:bCs/>
          <w:color w:val="000000"/>
          <w:sz w:val="32"/>
          <w:szCs w:val="32"/>
        </w:rPr>
      </w:pPr>
      <w:r w:rsidRPr="004770A4">
        <w:rPr>
          <w:rFonts w:ascii="Calibri" w:hAnsi="Calibri" w:cs="Calibri"/>
          <w:b/>
          <w:bCs/>
          <w:color w:val="000000"/>
          <w:sz w:val="32"/>
          <w:szCs w:val="32"/>
        </w:rPr>
        <w:t>Matthew 5:1-12</w:t>
      </w:r>
    </w:p>
    <w:p w14:paraId="448F1307" w14:textId="77777777"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When Jesus saw the crowds, he went up on the mountainside, and after he sat down and the disciples had gathered around, Jesus began to teach them: </w:t>
      </w:r>
    </w:p>
    <w:p w14:paraId="148E04BF" w14:textId="77777777"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“Blessed </w:t>
      </w:r>
      <w:proofErr w:type="gramStart"/>
      <w:r w:rsidRPr="00173959">
        <w:rPr>
          <w:rFonts w:ascii="Calibri" w:hAnsi="Calibri" w:cs="Calibri"/>
          <w:color w:val="000000"/>
          <w:sz w:val="30"/>
          <w:szCs w:val="30"/>
        </w:rPr>
        <w:t>are</w:t>
      </w:r>
      <w:proofErr w:type="gramEnd"/>
      <w:r w:rsidRPr="00173959">
        <w:rPr>
          <w:rFonts w:ascii="Calibri" w:hAnsi="Calibri" w:cs="Calibri"/>
          <w:color w:val="000000"/>
          <w:sz w:val="30"/>
          <w:szCs w:val="30"/>
        </w:rPr>
        <w:t xml:space="preserve"> those who are poor in spirit: the </w:t>
      </w:r>
      <w:proofErr w:type="spellStart"/>
      <w:r w:rsidRPr="00173959">
        <w:rPr>
          <w:rFonts w:ascii="Calibri" w:hAnsi="Calibri" w:cs="Calibri"/>
          <w:color w:val="000000"/>
          <w:sz w:val="30"/>
          <w:szCs w:val="30"/>
        </w:rPr>
        <w:t>kindom</w:t>
      </w:r>
      <w:proofErr w:type="spellEnd"/>
      <w:r w:rsidRPr="00173959">
        <w:rPr>
          <w:rFonts w:ascii="Calibri" w:hAnsi="Calibri" w:cs="Calibri"/>
          <w:color w:val="000000"/>
          <w:sz w:val="30"/>
          <w:szCs w:val="30"/>
        </w:rPr>
        <w:t xml:space="preserve"> of heaven is theirs. </w:t>
      </w:r>
    </w:p>
    <w:p w14:paraId="457F9998" w14:textId="77777777"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Blessed </w:t>
      </w:r>
      <w:proofErr w:type="gramStart"/>
      <w:r w:rsidRPr="00173959">
        <w:rPr>
          <w:rFonts w:ascii="Calibri" w:hAnsi="Calibri" w:cs="Calibri"/>
          <w:color w:val="000000"/>
          <w:sz w:val="30"/>
          <w:szCs w:val="30"/>
        </w:rPr>
        <w:t>are</w:t>
      </w:r>
      <w:proofErr w:type="gramEnd"/>
      <w:r w:rsidRPr="00173959">
        <w:rPr>
          <w:rFonts w:ascii="Calibri" w:hAnsi="Calibri" w:cs="Calibri"/>
          <w:color w:val="000000"/>
          <w:sz w:val="30"/>
          <w:szCs w:val="30"/>
        </w:rPr>
        <w:t xml:space="preserve"> those who are mourning: they will be consoled. </w:t>
      </w:r>
    </w:p>
    <w:p w14:paraId="4A056542" w14:textId="77777777"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Blessed </w:t>
      </w:r>
      <w:proofErr w:type="gramStart"/>
      <w:r w:rsidRPr="00173959">
        <w:rPr>
          <w:rFonts w:ascii="Calibri" w:hAnsi="Calibri" w:cs="Calibri"/>
          <w:color w:val="000000"/>
          <w:sz w:val="30"/>
          <w:szCs w:val="30"/>
        </w:rPr>
        <w:t>are</w:t>
      </w:r>
      <w:proofErr w:type="gramEnd"/>
      <w:r w:rsidRPr="00173959">
        <w:rPr>
          <w:rFonts w:ascii="Calibri" w:hAnsi="Calibri" w:cs="Calibri"/>
          <w:color w:val="000000"/>
          <w:sz w:val="30"/>
          <w:szCs w:val="30"/>
        </w:rPr>
        <w:t xml:space="preserve"> those who are gentle: they will inherit the land. </w:t>
      </w:r>
    </w:p>
    <w:p w14:paraId="70E58D4F" w14:textId="77777777"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Blessed </w:t>
      </w:r>
      <w:proofErr w:type="gramStart"/>
      <w:r w:rsidRPr="00173959">
        <w:rPr>
          <w:rFonts w:ascii="Calibri" w:hAnsi="Calibri" w:cs="Calibri"/>
          <w:color w:val="000000"/>
          <w:sz w:val="30"/>
          <w:szCs w:val="30"/>
        </w:rPr>
        <w:t>are</w:t>
      </w:r>
      <w:proofErr w:type="gramEnd"/>
      <w:r w:rsidRPr="00173959">
        <w:rPr>
          <w:rFonts w:ascii="Calibri" w:hAnsi="Calibri" w:cs="Calibri"/>
          <w:color w:val="000000"/>
          <w:sz w:val="30"/>
          <w:szCs w:val="30"/>
        </w:rPr>
        <w:t xml:space="preserve"> those who hunger and thirst for justice: they will have their fill. </w:t>
      </w:r>
    </w:p>
    <w:p w14:paraId="049A52A9" w14:textId="77777777"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Blessed </w:t>
      </w:r>
      <w:proofErr w:type="gramStart"/>
      <w:r w:rsidRPr="00173959">
        <w:rPr>
          <w:rFonts w:ascii="Calibri" w:hAnsi="Calibri" w:cs="Calibri"/>
          <w:color w:val="000000"/>
          <w:sz w:val="30"/>
          <w:szCs w:val="30"/>
        </w:rPr>
        <w:t>are</w:t>
      </w:r>
      <w:proofErr w:type="gramEnd"/>
      <w:r w:rsidRPr="00173959">
        <w:rPr>
          <w:rFonts w:ascii="Calibri" w:hAnsi="Calibri" w:cs="Calibri"/>
          <w:color w:val="000000"/>
          <w:sz w:val="30"/>
          <w:szCs w:val="30"/>
        </w:rPr>
        <w:t xml:space="preserve"> those who show mercy to others: they will be shown mercy. </w:t>
      </w:r>
    </w:p>
    <w:p w14:paraId="07A703AA" w14:textId="77777777"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Blessed </w:t>
      </w:r>
      <w:proofErr w:type="gramStart"/>
      <w:r w:rsidRPr="00173959">
        <w:rPr>
          <w:rFonts w:ascii="Calibri" w:hAnsi="Calibri" w:cs="Calibri"/>
          <w:color w:val="000000"/>
          <w:sz w:val="30"/>
          <w:szCs w:val="30"/>
        </w:rPr>
        <w:t>are</w:t>
      </w:r>
      <w:proofErr w:type="gramEnd"/>
      <w:r w:rsidRPr="00173959">
        <w:rPr>
          <w:rFonts w:ascii="Calibri" w:hAnsi="Calibri" w:cs="Calibri"/>
          <w:color w:val="000000"/>
          <w:sz w:val="30"/>
          <w:szCs w:val="30"/>
        </w:rPr>
        <w:t xml:space="preserve"> those whose hearts are clean: they will see God. </w:t>
      </w:r>
    </w:p>
    <w:p w14:paraId="71185889" w14:textId="77777777"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Blessed </w:t>
      </w:r>
      <w:proofErr w:type="gramStart"/>
      <w:r w:rsidRPr="00173959">
        <w:rPr>
          <w:rFonts w:ascii="Calibri" w:hAnsi="Calibri" w:cs="Calibri"/>
          <w:color w:val="000000"/>
          <w:sz w:val="30"/>
          <w:szCs w:val="30"/>
        </w:rPr>
        <w:t>are</w:t>
      </w:r>
      <w:proofErr w:type="gramEnd"/>
      <w:r w:rsidRPr="00173959">
        <w:rPr>
          <w:rFonts w:ascii="Calibri" w:hAnsi="Calibri" w:cs="Calibri"/>
          <w:color w:val="000000"/>
          <w:sz w:val="30"/>
          <w:szCs w:val="30"/>
        </w:rPr>
        <w:t xml:space="preserve"> those who work for peace: they will be called children of God. </w:t>
      </w:r>
    </w:p>
    <w:p w14:paraId="0ED36F81" w14:textId="5C0C75F6"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Blessed </w:t>
      </w:r>
      <w:proofErr w:type="gramStart"/>
      <w:r w:rsidRPr="00173959">
        <w:rPr>
          <w:rFonts w:ascii="Calibri" w:hAnsi="Calibri" w:cs="Calibri"/>
          <w:color w:val="000000"/>
          <w:sz w:val="30"/>
          <w:szCs w:val="30"/>
        </w:rPr>
        <w:t>are</w:t>
      </w:r>
      <w:proofErr w:type="gramEnd"/>
      <w:r w:rsidRPr="00173959">
        <w:rPr>
          <w:rFonts w:ascii="Calibri" w:hAnsi="Calibri" w:cs="Calibri"/>
          <w:color w:val="000000"/>
          <w:sz w:val="30"/>
          <w:szCs w:val="30"/>
        </w:rPr>
        <w:t xml:space="preserve"> those who are persecuted because of their struggle for justice:</w:t>
      </w:r>
    </w:p>
    <w:p w14:paraId="2BBF11CA" w14:textId="77777777"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the </w:t>
      </w:r>
      <w:proofErr w:type="spellStart"/>
      <w:r w:rsidRPr="00173959">
        <w:rPr>
          <w:rFonts w:ascii="Calibri" w:hAnsi="Calibri" w:cs="Calibri"/>
          <w:color w:val="000000"/>
          <w:sz w:val="30"/>
          <w:szCs w:val="30"/>
        </w:rPr>
        <w:t>kindom</w:t>
      </w:r>
      <w:proofErr w:type="spellEnd"/>
      <w:r w:rsidRPr="00173959">
        <w:rPr>
          <w:rFonts w:ascii="Calibri" w:hAnsi="Calibri" w:cs="Calibri"/>
          <w:color w:val="000000"/>
          <w:sz w:val="30"/>
          <w:szCs w:val="30"/>
        </w:rPr>
        <w:t xml:space="preserve"> of heaven is theirs. </w:t>
      </w:r>
    </w:p>
    <w:p w14:paraId="60696959" w14:textId="5C1A4254" w:rsidR="004770A4" w:rsidRPr="00173959" w:rsidRDefault="004770A4" w:rsidP="004770A4">
      <w:pPr>
        <w:rPr>
          <w:rFonts w:ascii="Calibri" w:hAnsi="Calibri" w:cs="Calibri"/>
          <w:color w:val="000000"/>
          <w:sz w:val="30"/>
          <w:szCs w:val="30"/>
        </w:rPr>
      </w:pPr>
      <w:r w:rsidRPr="00173959">
        <w:rPr>
          <w:rFonts w:ascii="Calibri" w:hAnsi="Calibri" w:cs="Calibri"/>
          <w:color w:val="000000"/>
          <w:sz w:val="30"/>
          <w:szCs w:val="30"/>
        </w:rPr>
        <w:t xml:space="preserve">“You are fortunate when others insult you and persecute </w:t>
      </w:r>
      <w:proofErr w:type="gramStart"/>
      <w:r w:rsidRPr="00173959">
        <w:rPr>
          <w:rFonts w:ascii="Calibri" w:hAnsi="Calibri" w:cs="Calibri"/>
          <w:color w:val="000000"/>
          <w:sz w:val="30"/>
          <w:szCs w:val="30"/>
        </w:rPr>
        <w:t>you, and</w:t>
      </w:r>
      <w:proofErr w:type="gramEnd"/>
      <w:r w:rsidRPr="00173959">
        <w:rPr>
          <w:rFonts w:ascii="Calibri" w:hAnsi="Calibri" w:cs="Calibri"/>
          <w:color w:val="000000"/>
          <w:sz w:val="30"/>
          <w:szCs w:val="30"/>
        </w:rPr>
        <w:t xml:space="preserve"> utter every kind of slander against you because of me. Be glad and rejoice, for your reward in heaven is great; they persecuted the prophets before you in the very same way.</w:t>
      </w:r>
    </w:p>
    <w:p w14:paraId="3754D8BD" w14:textId="77777777" w:rsidR="004770A4" w:rsidRPr="00173959" w:rsidRDefault="004770A4" w:rsidP="00173959">
      <w:pPr>
        <w:ind w:left="1440"/>
        <w:rPr>
          <w:rFonts w:ascii="Calibri" w:hAnsi="Calibri" w:cs="Calibri"/>
          <w:color w:val="000000"/>
          <w:sz w:val="21"/>
          <w:szCs w:val="21"/>
        </w:rPr>
      </w:pPr>
      <w:r w:rsidRPr="00173959">
        <w:rPr>
          <w:rFonts w:ascii="Calibri" w:hAnsi="Calibri" w:cs="Calibri"/>
          <w:color w:val="000000"/>
          <w:sz w:val="21"/>
          <w:szCs w:val="21"/>
        </w:rPr>
        <w:t xml:space="preserve">Priests for Equality. The Inclusive Bible (p. 2130). </w:t>
      </w:r>
      <w:proofErr w:type="spellStart"/>
      <w:r w:rsidRPr="00173959">
        <w:rPr>
          <w:rFonts w:ascii="Calibri" w:hAnsi="Calibri" w:cs="Calibri"/>
          <w:color w:val="000000"/>
          <w:sz w:val="21"/>
          <w:szCs w:val="21"/>
        </w:rPr>
        <w:t>Sheed</w:t>
      </w:r>
      <w:proofErr w:type="spellEnd"/>
      <w:r w:rsidRPr="00173959">
        <w:rPr>
          <w:rFonts w:ascii="Calibri" w:hAnsi="Calibri" w:cs="Calibri"/>
          <w:color w:val="000000"/>
          <w:sz w:val="21"/>
          <w:szCs w:val="21"/>
        </w:rPr>
        <w:t xml:space="preserve"> &amp; Ward. Kindle Edition.</w:t>
      </w:r>
    </w:p>
    <w:p w14:paraId="6254C2BD" w14:textId="4D0B9237" w:rsidR="000C741A" w:rsidRDefault="000C741A" w:rsidP="004770A4">
      <w:pPr>
        <w:pStyle w:val="NormalWeb"/>
        <w:spacing w:before="0" w:beforeAutospacing="0" w:after="0" w:afterAutospacing="0"/>
        <w:rPr>
          <w:rFonts w:asciiTheme="minorHAnsi" w:eastAsia="Arial" w:hAnsiTheme="minorHAnsi" w:cstheme="minorHAnsi"/>
          <w:sz w:val="32"/>
          <w:szCs w:val="32"/>
        </w:rPr>
      </w:pPr>
    </w:p>
    <w:p w14:paraId="5A37B608" w14:textId="4505580E" w:rsidR="00024ABB" w:rsidRPr="00173959" w:rsidRDefault="00956F90" w:rsidP="00173959">
      <w:pPr>
        <w:pStyle w:val="NormalWeb"/>
        <w:spacing w:before="0" w:beforeAutospacing="0" w:after="0" w:afterAutospacing="0"/>
        <w:ind w:firstLine="720"/>
        <w:rPr>
          <w:rFonts w:asciiTheme="minorHAnsi" w:eastAsia="Arial" w:hAnsiTheme="minorHAnsi" w:cstheme="minorHAnsi"/>
          <w:sz w:val="32"/>
          <w:szCs w:val="32"/>
        </w:rPr>
      </w:pPr>
      <w:r w:rsidRPr="0061080A">
        <w:rPr>
          <w:rFonts w:asciiTheme="minorHAnsi" w:eastAsia="Arial" w:hAnsiTheme="minorHAnsi" w:cstheme="minorHAnsi"/>
          <w:sz w:val="32"/>
          <w:szCs w:val="32"/>
        </w:rPr>
        <w:t xml:space="preserve">For words </w:t>
      </w:r>
      <w:r w:rsidR="007762CE" w:rsidRPr="0061080A">
        <w:rPr>
          <w:rFonts w:asciiTheme="minorHAnsi" w:eastAsia="Arial" w:hAnsiTheme="minorHAnsi" w:cstheme="minorHAnsi"/>
          <w:sz w:val="32"/>
          <w:szCs w:val="32"/>
        </w:rPr>
        <w:t xml:space="preserve">showing us </w:t>
      </w:r>
      <w:proofErr w:type="gramStart"/>
      <w:r w:rsidR="007762CE" w:rsidRPr="0061080A">
        <w:rPr>
          <w:rFonts w:asciiTheme="minorHAnsi" w:eastAsia="Arial" w:hAnsiTheme="minorHAnsi" w:cstheme="minorHAnsi"/>
          <w:sz w:val="32"/>
          <w:szCs w:val="32"/>
        </w:rPr>
        <w:t>truth,</w:t>
      </w:r>
      <w:r w:rsidR="00023DC7">
        <w:rPr>
          <w:rFonts w:asciiTheme="minorHAnsi" w:eastAsia="Arial" w:hAnsiTheme="minorHAnsi" w:cstheme="minorHAnsi"/>
          <w:sz w:val="32"/>
          <w:szCs w:val="32"/>
        </w:rPr>
        <w:t xml:space="preserve">  </w:t>
      </w:r>
      <w:r w:rsidR="000B2CEC" w:rsidRPr="0061080A">
        <w:rPr>
          <w:rFonts w:asciiTheme="minorHAnsi" w:eastAsiaTheme="minorHAnsi" w:hAnsiTheme="minorHAnsi" w:cstheme="minorHAnsi"/>
          <w:b/>
          <w:bCs/>
          <w:sz w:val="32"/>
          <w:szCs w:val="32"/>
          <w:lang w:val="en-US"/>
        </w:rPr>
        <w:t>Thanks</w:t>
      </w:r>
      <w:proofErr w:type="gramEnd"/>
      <w:r w:rsidR="000B2CEC" w:rsidRPr="0061080A">
        <w:rPr>
          <w:rFonts w:asciiTheme="minorHAnsi" w:eastAsiaTheme="minorHAnsi" w:hAnsiTheme="minorHAnsi" w:cstheme="minorHAnsi"/>
          <w:b/>
          <w:bCs/>
          <w:sz w:val="32"/>
          <w:szCs w:val="32"/>
          <w:lang w:val="en-US"/>
        </w:rPr>
        <w:t xml:space="preserve"> be to God</w:t>
      </w:r>
      <w:r w:rsidR="000B2CEC" w:rsidRPr="0061080A">
        <w:rPr>
          <w:rFonts w:asciiTheme="minorHAnsi" w:hAnsiTheme="minorHAnsi" w:cstheme="minorHAnsi"/>
          <w:b/>
          <w:bCs/>
          <w:sz w:val="32"/>
          <w:szCs w:val="32"/>
          <w:lang w:val="en-US"/>
        </w:rPr>
        <w:t xml:space="preserve">.   </w:t>
      </w:r>
    </w:p>
    <w:p w14:paraId="45EA015F" w14:textId="4E650F9A" w:rsidR="00023DC7" w:rsidRDefault="00023DC7" w:rsidP="00023DC7">
      <w:pPr>
        <w:pStyle w:val="NormalWeb"/>
        <w:spacing w:before="0" w:beforeAutospacing="0" w:after="0" w:afterAutospacing="0"/>
        <w:ind w:left="2160" w:firstLine="720"/>
        <w:rPr>
          <w:rFonts w:asciiTheme="minorHAnsi" w:eastAsia="Arial" w:hAnsiTheme="minorHAnsi" w:cstheme="minorHAnsi"/>
          <w:sz w:val="32"/>
          <w:szCs w:val="32"/>
        </w:rPr>
      </w:pPr>
    </w:p>
    <w:p w14:paraId="16145493" w14:textId="24FD45C6" w:rsidR="00454E98" w:rsidRDefault="00454E98" w:rsidP="00023DC7">
      <w:pPr>
        <w:pStyle w:val="NormalWeb"/>
        <w:spacing w:before="0" w:beforeAutospacing="0" w:after="0" w:afterAutospacing="0"/>
        <w:ind w:left="2160" w:firstLine="720"/>
        <w:rPr>
          <w:rFonts w:asciiTheme="minorHAnsi" w:eastAsia="Arial" w:hAnsiTheme="minorHAnsi" w:cstheme="minorHAnsi"/>
          <w:sz w:val="32"/>
          <w:szCs w:val="32"/>
        </w:rPr>
      </w:pPr>
    </w:p>
    <w:p w14:paraId="236A8384" w14:textId="77777777" w:rsidR="00454E98" w:rsidRPr="0061080A" w:rsidRDefault="00454E98" w:rsidP="00023DC7">
      <w:pPr>
        <w:pStyle w:val="NormalWeb"/>
        <w:spacing w:before="0" w:beforeAutospacing="0" w:after="0" w:afterAutospacing="0"/>
        <w:ind w:left="2160" w:firstLine="720"/>
        <w:rPr>
          <w:rFonts w:asciiTheme="minorHAnsi" w:eastAsia="Arial" w:hAnsiTheme="minorHAnsi" w:cstheme="minorHAnsi"/>
          <w:sz w:val="32"/>
          <w:szCs w:val="32"/>
        </w:rPr>
      </w:pPr>
    </w:p>
    <w:p w14:paraId="3FC9A905" w14:textId="3F736E57" w:rsidR="001271CF" w:rsidRDefault="00DD6F77" w:rsidP="001271CF">
      <w:pPr>
        <w:pStyle w:val="NoSpacing"/>
        <w:pBdr>
          <w:bottom w:val="single" w:sz="12" w:space="1" w:color="auto"/>
        </w:pBdr>
        <w:spacing w:line="276" w:lineRule="auto"/>
        <w:rPr>
          <w:rFonts w:eastAsia="Arial" w:cstheme="minorHAnsi"/>
          <w:color w:val="1F3864" w:themeColor="accent1" w:themeShade="80"/>
          <w:sz w:val="32"/>
          <w:szCs w:val="32"/>
          <w:lang w:val="en-US"/>
        </w:rPr>
      </w:pPr>
      <w:bookmarkStart w:id="0" w:name="_Hlk109254023"/>
      <w:r w:rsidRPr="0061080A">
        <w:rPr>
          <w:rFonts w:eastAsia="Arial" w:cstheme="minorHAnsi"/>
          <w:b/>
          <w:bCs/>
          <w:i/>
          <w:iCs/>
          <w:color w:val="2F5496" w:themeColor="accent1" w:themeShade="BF"/>
          <w:sz w:val="32"/>
          <w:szCs w:val="32"/>
          <w:lang w:val="en-US"/>
        </w:rPr>
        <w:lastRenderedPageBreak/>
        <w:t>Message</w:t>
      </w:r>
      <w:bookmarkEnd w:id="0"/>
      <w:r w:rsidRPr="0061080A">
        <w:rPr>
          <w:rFonts w:eastAsia="Arial" w:cstheme="minorHAnsi"/>
          <w:b/>
          <w:bCs/>
          <w:sz w:val="32"/>
          <w:szCs w:val="32"/>
          <w:lang w:val="en-US"/>
        </w:rPr>
        <w:tab/>
      </w:r>
      <w:r w:rsidRPr="0061080A">
        <w:rPr>
          <w:rFonts w:eastAsia="Arial" w:cstheme="minorHAnsi"/>
          <w:b/>
          <w:bCs/>
          <w:sz w:val="32"/>
          <w:szCs w:val="32"/>
          <w:lang w:val="en-US"/>
        </w:rPr>
        <w:tab/>
      </w:r>
      <w:r w:rsidR="00F67B6D" w:rsidRPr="0061080A">
        <w:rPr>
          <w:rFonts w:eastAsia="Arial" w:cstheme="minorHAnsi"/>
          <w:b/>
          <w:bCs/>
          <w:sz w:val="32"/>
          <w:szCs w:val="32"/>
          <w:lang w:val="en-US"/>
        </w:rPr>
        <w:tab/>
      </w:r>
      <w:r w:rsidR="00023DC7">
        <w:rPr>
          <w:rFonts w:eastAsia="Arial" w:cstheme="minorHAnsi"/>
          <w:color w:val="1F3864" w:themeColor="accent1" w:themeShade="80"/>
          <w:sz w:val="32"/>
          <w:szCs w:val="32"/>
          <w:lang w:val="en-US"/>
        </w:rPr>
        <w:t>Justice in our Land</w:t>
      </w:r>
    </w:p>
    <w:p w14:paraId="4A5CD240" w14:textId="2836775D" w:rsidR="00017C98" w:rsidRDefault="00017C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0B362913" w14:textId="2D686DA4" w:rsidR="00017C98" w:rsidRDefault="00017C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 xml:space="preserve">The prophet Micah tells the people of YHWH’s call to act justly, love mercy and walk humbly with your God. </w:t>
      </w:r>
    </w:p>
    <w:p w14:paraId="4C8DEF58" w14:textId="046C7A7F" w:rsidR="00017C98" w:rsidRDefault="00017C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The Messiah, Jesus Christ, tells people they are blessed when they struggle for justice, when they show mercy and when they are gentle.</w:t>
      </w:r>
    </w:p>
    <w:p w14:paraId="50A4163B" w14:textId="77777777" w:rsidR="00017C98" w:rsidRDefault="00017C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12DF1755" w14:textId="77777777" w:rsidR="006F083A" w:rsidRDefault="00017C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 xml:space="preserve">Both Micah and Jesus talk about the Land. </w:t>
      </w:r>
    </w:p>
    <w:p w14:paraId="6BFEC6FB" w14:textId="77777777" w:rsidR="006F083A" w:rsidRDefault="00017C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 xml:space="preserve">Micah tells us to plead our case to the hills and mountains. </w:t>
      </w:r>
    </w:p>
    <w:p w14:paraId="7039339F" w14:textId="2824847F" w:rsidR="00017C98" w:rsidRDefault="00017C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Jesus chooses to be on a mountain when he tells people what it takes to inherit the land. Most of the people present would have been those who were dispossessed, either of their lands or their freedoms or the capacity for self-determination.</w:t>
      </w:r>
    </w:p>
    <w:p w14:paraId="1BFBB29D" w14:textId="77777777" w:rsidR="006F083A" w:rsidRDefault="006F083A"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0E9DFA0B" w14:textId="21FFE689" w:rsidR="00017C98" w:rsidRDefault="00017C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Justice is not measured by what people think or what they say, but the real lived experience of people in place, in time, in embodied relationships.</w:t>
      </w:r>
    </w:p>
    <w:p w14:paraId="713BE3C4" w14:textId="219DD9C8" w:rsidR="006F083A" w:rsidRDefault="006F083A"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3FB87FA2" w14:textId="61B8F822" w:rsidR="006F083A" w:rsidRDefault="006F083A"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 xml:space="preserve">Our experiences of justice in this land </w:t>
      </w:r>
      <w:proofErr w:type="gramStart"/>
      <w:r>
        <w:rPr>
          <w:rFonts w:eastAsia="Arial" w:cstheme="minorHAnsi"/>
          <w:color w:val="1F3864" w:themeColor="accent1" w:themeShade="80"/>
          <w:sz w:val="32"/>
          <w:szCs w:val="32"/>
          <w:lang w:val="en-US"/>
        </w:rPr>
        <w:t>is</w:t>
      </w:r>
      <w:proofErr w:type="gramEnd"/>
      <w:r>
        <w:rPr>
          <w:rFonts w:eastAsia="Arial" w:cstheme="minorHAnsi"/>
          <w:color w:val="1F3864" w:themeColor="accent1" w:themeShade="80"/>
          <w:sz w:val="32"/>
          <w:szCs w:val="32"/>
          <w:lang w:val="en-US"/>
        </w:rPr>
        <w:t xml:space="preserve"> very different, depending on your background.</w:t>
      </w:r>
      <w:r w:rsidR="005A2B44">
        <w:rPr>
          <w:rFonts w:eastAsia="Arial" w:cstheme="minorHAnsi"/>
          <w:color w:val="1F3864" w:themeColor="accent1" w:themeShade="80"/>
          <w:sz w:val="32"/>
          <w:szCs w:val="32"/>
          <w:lang w:val="en-US"/>
        </w:rPr>
        <w:t xml:space="preserve"> It also depends on your identity and your relationship with the land.</w:t>
      </w:r>
      <w:r w:rsidR="001A3344">
        <w:rPr>
          <w:rFonts w:eastAsia="Arial" w:cstheme="minorHAnsi"/>
          <w:color w:val="1F3864" w:themeColor="accent1" w:themeShade="80"/>
          <w:sz w:val="32"/>
          <w:szCs w:val="32"/>
          <w:lang w:val="en-US"/>
        </w:rPr>
        <w:t xml:space="preserve"> Is this a place of possession or dispossession? Is this a place of liberation and celebration OR a place of loss and sorrowing? Is this a place of refuge?</w:t>
      </w:r>
    </w:p>
    <w:p w14:paraId="10142159" w14:textId="6F500382" w:rsidR="001A3344" w:rsidRDefault="001A3344"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427C79BE" w14:textId="77777777" w:rsidR="001A3344" w:rsidRDefault="001A3344"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 xml:space="preserve">To explain what I mean about our identity and relationship with country, </w:t>
      </w:r>
    </w:p>
    <w:p w14:paraId="6BA38A8F" w14:textId="4773D9EF" w:rsidR="001A3344" w:rsidRDefault="001A3344"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I have two stories…</w:t>
      </w:r>
    </w:p>
    <w:p w14:paraId="6BACDCB3" w14:textId="619BA7ED" w:rsidR="001A3344" w:rsidRDefault="001A3344"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2AE100AD" w14:textId="2DDCAB82" w:rsidR="001A3344" w:rsidRDefault="001A3344" w:rsidP="001271CF">
      <w:pPr>
        <w:pStyle w:val="NoSpacing"/>
        <w:numPr>
          <w:ilvl w:val="0"/>
          <w:numId w:val="16"/>
        </w:numPr>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Where are you from?</w:t>
      </w:r>
    </w:p>
    <w:p w14:paraId="05AC5473" w14:textId="599B2487" w:rsidR="00454E98" w:rsidRDefault="00454E98" w:rsidP="00454E98">
      <w:pPr>
        <w:pStyle w:val="NoSpacing"/>
        <w:pBdr>
          <w:bottom w:val="single" w:sz="12" w:space="1" w:color="auto"/>
        </w:pBdr>
        <w:spacing w:line="276" w:lineRule="auto"/>
        <w:ind w:left="360"/>
        <w:rPr>
          <w:rFonts w:eastAsia="Arial" w:cstheme="minorHAnsi"/>
          <w:color w:val="1F3864" w:themeColor="accent1" w:themeShade="80"/>
          <w:sz w:val="32"/>
          <w:szCs w:val="32"/>
          <w:lang w:val="en-US"/>
        </w:rPr>
      </w:pPr>
      <w:r w:rsidRPr="00454E98">
        <w:rPr>
          <w:rFonts w:eastAsia="Arial" w:cstheme="minorHAnsi"/>
          <w:color w:val="1F3864" w:themeColor="accent1" w:themeShade="80"/>
          <w:sz w:val="32"/>
          <w:szCs w:val="32"/>
        </w:rPr>
        <w:drawing>
          <wp:inline distT="0" distB="0" distL="0" distR="0" wp14:anchorId="41344C6F" wp14:editId="40C4C6B7">
            <wp:extent cx="1968307" cy="2364047"/>
            <wp:effectExtent l="5398" t="0" r="6032" b="6033"/>
            <wp:docPr id="5" name="Picture 4" descr="A picture containing text&#10;&#10;Description automatically generated">
              <a:extLst xmlns:a="http://schemas.openxmlformats.org/drawingml/2006/main">
                <a:ext uri="{FF2B5EF4-FFF2-40B4-BE49-F238E27FC236}">
                  <a16:creationId xmlns:a16="http://schemas.microsoft.com/office/drawing/2014/main" id="{760632DB-2237-9466-9726-C89104B15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760632DB-2237-9466-9726-C89104B15C9B}"/>
                        </a:ext>
                      </a:extLst>
                    </pic:cNvPr>
                    <pic:cNvPicPr>
                      <a:picLocks noChangeAspect="1"/>
                    </pic:cNvPicPr>
                  </pic:nvPicPr>
                  <pic:blipFill rotWithShape="1">
                    <a:blip r:embed="rId6"/>
                    <a:srcRect l="736" r="734" b="-2"/>
                    <a:stretch/>
                  </pic:blipFill>
                  <pic:spPr>
                    <a:xfrm rot="16200000">
                      <a:off x="0" y="0"/>
                      <a:ext cx="1987816" cy="2387479"/>
                    </a:xfrm>
                    <a:prstGeom prst="rect">
                      <a:avLst/>
                    </a:prstGeom>
                  </pic:spPr>
                </pic:pic>
              </a:graphicData>
            </a:graphic>
          </wp:inline>
        </w:drawing>
      </w:r>
      <w:r>
        <w:rPr>
          <w:rFonts w:eastAsia="Arial" w:cstheme="minorHAnsi"/>
          <w:color w:val="1F3864" w:themeColor="accent1" w:themeShade="80"/>
          <w:sz w:val="32"/>
          <w:szCs w:val="32"/>
          <w:lang w:val="en-US"/>
        </w:rPr>
        <w:t xml:space="preserve"> </w:t>
      </w:r>
      <w:r w:rsidRPr="00454E98">
        <w:rPr>
          <w:rFonts w:eastAsia="Arial" w:cstheme="minorHAnsi"/>
          <w:color w:val="1F3864" w:themeColor="accent1" w:themeShade="80"/>
          <w:sz w:val="32"/>
          <w:szCs w:val="32"/>
        </w:rPr>
        <w:drawing>
          <wp:inline distT="0" distB="0" distL="0" distR="0" wp14:anchorId="2FD530AD" wp14:editId="447B2B32">
            <wp:extent cx="1898073" cy="1938152"/>
            <wp:effectExtent l="0" t="0" r="0" b="5080"/>
            <wp:docPr id="1" name="Picture 4" descr="A cover of a book&#10;&#10;Description automatically generated with low confidence">
              <a:extLst xmlns:a="http://schemas.openxmlformats.org/drawingml/2006/main">
                <a:ext uri="{FF2B5EF4-FFF2-40B4-BE49-F238E27FC236}">
                  <a16:creationId xmlns:a16="http://schemas.microsoft.com/office/drawing/2014/main" id="{A423D181-C04A-D9FF-1DB1-11A23EB95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over of a book&#10;&#10;Description automatically generated with low confidence">
                      <a:extLst>
                        <a:ext uri="{FF2B5EF4-FFF2-40B4-BE49-F238E27FC236}">
                          <a16:creationId xmlns:a16="http://schemas.microsoft.com/office/drawing/2014/main" id="{A423D181-C04A-D9FF-1DB1-11A23EB95A9D}"/>
                        </a:ext>
                      </a:extLst>
                    </pic:cNvPr>
                    <pic:cNvPicPr>
                      <a:picLocks noChangeAspect="1"/>
                    </pic:cNvPicPr>
                  </pic:nvPicPr>
                  <pic:blipFill>
                    <a:blip r:embed="rId7"/>
                    <a:stretch>
                      <a:fillRect/>
                    </a:stretch>
                  </pic:blipFill>
                  <pic:spPr>
                    <a:xfrm>
                      <a:off x="0" y="0"/>
                      <a:ext cx="1959594" cy="2000972"/>
                    </a:xfrm>
                    <a:prstGeom prst="rect">
                      <a:avLst/>
                    </a:prstGeom>
                  </pic:spPr>
                </pic:pic>
              </a:graphicData>
            </a:graphic>
          </wp:inline>
        </w:drawing>
      </w:r>
    </w:p>
    <w:p w14:paraId="64845637" w14:textId="14877004" w:rsidR="001A3344" w:rsidRPr="001A3344" w:rsidRDefault="001A3344" w:rsidP="001271CF">
      <w:pPr>
        <w:pStyle w:val="NoSpacing"/>
        <w:numPr>
          <w:ilvl w:val="0"/>
          <w:numId w:val="16"/>
        </w:numPr>
        <w:pBdr>
          <w:bottom w:val="single" w:sz="12" w:space="1" w:color="auto"/>
        </w:pBdr>
        <w:spacing w:line="276" w:lineRule="auto"/>
        <w:rPr>
          <w:rFonts w:eastAsia="Arial" w:cstheme="minorHAnsi"/>
          <w:color w:val="1F3864" w:themeColor="accent1" w:themeShade="80"/>
          <w:sz w:val="32"/>
          <w:szCs w:val="32"/>
          <w:lang w:val="en-US"/>
        </w:rPr>
      </w:pPr>
      <w:r w:rsidRPr="001A3344">
        <w:rPr>
          <w:rFonts w:eastAsia="Arial" w:cstheme="minorHAnsi"/>
          <w:color w:val="1F3864" w:themeColor="accent1" w:themeShade="80"/>
          <w:sz w:val="32"/>
          <w:szCs w:val="32"/>
          <w:lang w:val="en-US"/>
        </w:rPr>
        <w:t>Baby Business</w:t>
      </w:r>
    </w:p>
    <w:p w14:paraId="520CCB1B" w14:textId="14E3C1AB" w:rsidR="001A3344" w:rsidRDefault="001A3344"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0F502A08" w14:textId="2E280A8C" w:rsidR="00BF2204" w:rsidRDefault="00BF2204"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What contrasts do you notice between the stories?</w:t>
      </w:r>
    </w:p>
    <w:p w14:paraId="51295BA6" w14:textId="080D17F9" w:rsidR="00BF2204" w:rsidRDefault="00BF2204"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w:t>
      </w:r>
    </w:p>
    <w:p w14:paraId="795D4DD9" w14:textId="77777777" w:rsidR="00BF2204" w:rsidRDefault="00BF2204"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45FA7CEC" w14:textId="5185A678" w:rsidR="001A3344" w:rsidRDefault="00E65C41"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 xml:space="preserve">As a child, as a teenager, as a young woman, as a mature adult, I have always been asked where I am from. Mostly, I’m happy to answer, but occasionally, particularly if I have said, “I am Australian”, someone questions it, asking, “Where are you really from?” As a child, people were often </w:t>
      </w:r>
      <w:proofErr w:type="spellStart"/>
      <w:r>
        <w:rPr>
          <w:rFonts w:eastAsia="Arial" w:cstheme="minorHAnsi"/>
          <w:color w:val="1F3864" w:themeColor="accent1" w:themeShade="80"/>
          <w:sz w:val="32"/>
          <w:szCs w:val="32"/>
          <w:lang w:val="en-US"/>
        </w:rPr>
        <w:t xml:space="preserve">wondering, </w:t>
      </w:r>
      <w:proofErr w:type="spellEnd"/>
      <w:r>
        <w:rPr>
          <w:rFonts w:eastAsia="Arial" w:cstheme="minorHAnsi"/>
          <w:color w:val="1F3864" w:themeColor="accent1" w:themeShade="80"/>
          <w:sz w:val="32"/>
          <w:szCs w:val="32"/>
          <w:lang w:val="en-US"/>
        </w:rPr>
        <w:t>was I a Vietnamese boat refugee?</w:t>
      </w:r>
    </w:p>
    <w:p w14:paraId="5853A6EE" w14:textId="77777777" w:rsidR="00E65C41" w:rsidRDefault="00E65C41"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5720BAB3" w14:textId="77777777" w:rsidR="00E65C41" w:rsidRDefault="00E65C41"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 xml:space="preserve">People would often stereotype us – oh, you Chinese always…. Or, among my friends – oh, Sri Lankans! … or </w:t>
      </w:r>
      <w:proofErr w:type="spellStart"/>
      <w:r>
        <w:rPr>
          <w:rFonts w:eastAsia="Arial" w:cstheme="minorHAnsi"/>
          <w:color w:val="1F3864" w:themeColor="accent1" w:themeShade="80"/>
          <w:sz w:val="32"/>
          <w:szCs w:val="32"/>
          <w:lang w:val="en-US"/>
        </w:rPr>
        <w:t>Lebs</w:t>
      </w:r>
      <w:proofErr w:type="spellEnd"/>
      <w:r>
        <w:rPr>
          <w:rFonts w:eastAsia="Arial" w:cstheme="minorHAnsi"/>
          <w:color w:val="1F3864" w:themeColor="accent1" w:themeShade="80"/>
          <w:sz w:val="32"/>
          <w:szCs w:val="32"/>
          <w:lang w:val="en-US"/>
        </w:rPr>
        <w:t xml:space="preserve"> or </w:t>
      </w:r>
      <w:proofErr w:type="spellStart"/>
      <w:r>
        <w:rPr>
          <w:rFonts w:eastAsia="Arial" w:cstheme="minorHAnsi"/>
          <w:color w:val="1F3864" w:themeColor="accent1" w:themeShade="80"/>
          <w:sz w:val="32"/>
          <w:szCs w:val="32"/>
          <w:lang w:val="en-US"/>
        </w:rPr>
        <w:t>Wogs</w:t>
      </w:r>
      <w:proofErr w:type="spellEnd"/>
      <w:r>
        <w:rPr>
          <w:rFonts w:eastAsia="Arial" w:cstheme="minorHAnsi"/>
          <w:color w:val="1F3864" w:themeColor="accent1" w:themeShade="80"/>
          <w:sz w:val="32"/>
          <w:szCs w:val="32"/>
          <w:lang w:val="en-US"/>
        </w:rPr>
        <w:t xml:space="preserve"> or Koreans or whatever… </w:t>
      </w:r>
    </w:p>
    <w:p w14:paraId="1590D56D" w14:textId="40CC58D7" w:rsidR="00E65C41" w:rsidRDefault="00E65C41"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 xml:space="preserve">The first step in dehumanizing an identity group is to stereotype the people in it. </w:t>
      </w:r>
    </w:p>
    <w:p w14:paraId="7A78FA82" w14:textId="0374328A" w:rsidR="00E65C41" w:rsidRDefault="00E65C41"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 xml:space="preserve">Many indigenous peoples in Australia have lost their connection with Country, but the Healing of the Land and our relationships with Aboriginal and Torres Strait Islanders </w:t>
      </w:r>
      <w:proofErr w:type="gramStart"/>
      <w:r>
        <w:rPr>
          <w:rFonts w:eastAsia="Arial" w:cstheme="minorHAnsi"/>
          <w:color w:val="1F3864" w:themeColor="accent1" w:themeShade="80"/>
          <w:sz w:val="32"/>
          <w:szCs w:val="32"/>
          <w:lang w:val="en-US"/>
        </w:rPr>
        <w:t>is connected with</w:t>
      </w:r>
      <w:proofErr w:type="gramEnd"/>
      <w:r>
        <w:rPr>
          <w:rFonts w:eastAsia="Arial" w:cstheme="minorHAnsi"/>
          <w:color w:val="1F3864" w:themeColor="accent1" w:themeShade="80"/>
          <w:sz w:val="32"/>
          <w:szCs w:val="32"/>
          <w:lang w:val="en-US"/>
        </w:rPr>
        <w:t xml:space="preserve"> supporting a re-establishment of connection between First Peoples and Country, Waterways and Language.</w:t>
      </w:r>
    </w:p>
    <w:p w14:paraId="1BC37EB9" w14:textId="35E14797"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1E84312B" w14:textId="27194A48"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Work on reclaiming languages and stories is a beginning. But the inability of one of the wealthiest and most educated countries in the world to make real headway in ‘closing the gap’ is shameful. It is a glaring and obvious sin in our nation.</w:t>
      </w:r>
    </w:p>
    <w:p w14:paraId="10438087" w14:textId="08A682C1"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76F2D311" w14:textId="5452CC0F"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We talk about the country of the ‘fair go</w:t>
      </w:r>
      <w:proofErr w:type="gramStart"/>
      <w:r>
        <w:rPr>
          <w:rFonts w:eastAsia="Arial" w:cstheme="minorHAnsi"/>
          <w:color w:val="1F3864" w:themeColor="accent1" w:themeShade="80"/>
          <w:sz w:val="32"/>
          <w:szCs w:val="32"/>
          <w:lang w:val="en-US"/>
        </w:rPr>
        <w:t>’</w:t>
      </w:r>
      <w:proofErr w:type="gramEnd"/>
      <w:r>
        <w:rPr>
          <w:rFonts w:eastAsia="Arial" w:cstheme="minorHAnsi"/>
          <w:color w:val="1F3864" w:themeColor="accent1" w:themeShade="80"/>
          <w:sz w:val="32"/>
          <w:szCs w:val="32"/>
          <w:lang w:val="en-US"/>
        </w:rPr>
        <w:t xml:space="preserve"> but the ‘fair go’ does not extend to all – it seems to be only for some.</w:t>
      </w:r>
    </w:p>
    <w:p w14:paraId="076B2DB9" w14:textId="530551D4"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Over the last two decades there have been a series of MEMES that help explain that EQUALITY is not the same as FAIR…</w:t>
      </w:r>
    </w:p>
    <w:p w14:paraId="0E21050A" w14:textId="333AA5E0"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6BFA4F66" w14:textId="4434FE7F"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1</w:t>
      </w:r>
    </w:p>
    <w:p w14:paraId="4014261A" w14:textId="605B0D60" w:rsidR="00454E98" w:rsidRDefault="00454E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sidRPr="00454E98">
        <w:rPr>
          <w:rFonts w:eastAsia="Arial" w:cstheme="minorHAnsi"/>
          <w:color w:val="1F3864" w:themeColor="accent1" w:themeShade="80"/>
          <w:sz w:val="32"/>
          <w:szCs w:val="32"/>
        </w:rPr>
        <w:lastRenderedPageBreak/>
        <w:drawing>
          <wp:inline distT="0" distB="0" distL="0" distR="0" wp14:anchorId="201D047A" wp14:editId="5613FC06">
            <wp:extent cx="2840182" cy="2128373"/>
            <wp:effectExtent l="0" t="0" r="5080" b="5715"/>
            <wp:docPr id="1026" name="Picture 2">
              <a:extLst xmlns:a="http://schemas.openxmlformats.org/drawingml/2006/main">
                <a:ext uri="{FF2B5EF4-FFF2-40B4-BE49-F238E27FC236}">
                  <a16:creationId xmlns:a16="http://schemas.microsoft.com/office/drawing/2014/main" id="{6549E9BC-46B1-60BA-E662-45D3E4E1A5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6549E9BC-46B1-60BA-E662-45D3E4E1A51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2890" cy="2145390"/>
                    </a:xfrm>
                    <a:prstGeom prst="rect">
                      <a:avLst/>
                    </a:prstGeom>
                    <a:noFill/>
                  </pic:spPr>
                </pic:pic>
              </a:graphicData>
            </a:graphic>
          </wp:inline>
        </w:drawing>
      </w:r>
    </w:p>
    <w:p w14:paraId="3FE4E6C6" w14:textId="708DE5BB"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Here is the difference between Equality and Equity…</w:t>
      </w:r>
    </w:p>
    <w:p w14:paraId="0EB33890" w14:textId="213A03D6"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There are inherent differences in our capacities to access resources.</w:t>
      </w:r>
    </w:p>
    <w:p w14:paraId="49B1E117" w14:textId="08F7F207"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It is illustrated here with people of different heights trying to see over the same fence. Giving them each a same sized box to stand on only helps some. The disadvantage that some experience is too great. More assistance is needed for the most disadvantaged…</w:t>
      </w:r>
    </w:p>
    <w:p w14:paraId="23193AED" w14:textId="77777777"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6B7A4DF2" w14:textId="57B843A0"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2</w:t>
      </w:r>
    </w:p>
    <w:p w14:paraId="53073BF9" w14:textId="52074E99" w:rsidR="00454E98" w:rsidRDefault="00454E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sidRPr="00454E98">
        <w:rPr>
          <w:rFonts w:eastAsia="Arial" w:cstheme="minorHAnsi"/>
          <w:color w:val="1F3864" w:themeColor="accent1" w:themeShade="80"/>
          <w:sz w:val="32"/>
          <w:szCs w:val="32"/>
        </w:rPr>
        <w:drawing>
          <wp:inline distT="0" distB="0" distL="0" distR="0" wp14:anchorId="7D5F3625" wp14:editId="061907DA">
            <wp:extent cx="3477491" cy="2021836"/>
            <wp:effectExtent l="0" t="0" r="2540" b="0"/>
            <wp:docPr id="3" name="Content Placeholder 4" descr="A picture containing text, grass&#10;&#10;Description automatically generated">
              <a:extLst xmlns:a="http://schemas.openxmlformats.org/drawingml/2006/main">
                <a:ext uri="{FF2B5EF4-FFF2-40B4-BE49-F238E27FC236}">
                  <a16:creationId xmlns:a16="http://schemas.microsoft.com/office/drawing/2014/main" id="{F3FD05DD-CE6F-6AC6-89D7-7BCFAA49AB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 grass&#10;&#10;Description automatically generated">
                      <a:extLst>
                        <a:ext uri="{FF2B5EF4-FFF2-40B4-BE49-F238E27FC236}">
                          <a16:creationId xmlns:a16="http://schemas.microsoft.com/office/drawing/2014/main" id="{F3FD05DD-CE6F-6AC6-89D7-7BCFAA49AB3E}"/>
                        </a:ext>
                      </a:extLst>
                    </pic:cNvPr>
                    <pic:cNvPicPr>
                      <a:picLocks noGrp="1" noChangeAspect="1"/>
                    </pic:cNvPicPr>
                  </pic:nvPicPr>
                  <pic:blipFill>
                    <a:blip r:embed="rId9"/>
                    <a:stretch>
                      <a:fillRect/>
                    </a:stretch>
                  </pic:blipFill>
                  <pic:spPr>
                    <a:xfrm>
                      <a:off x="0" y="0"/>
                      <a:ext cx="3576485" cy="2079392"/>
                    </a:xfrm>
                    <a:prstGeom prst="rect">
                      <a:avLst/>
                    </a:prstGeom>
                  </pic:spPr>
                </pic:pic>
              </a:graphicData>
            </a:graphic>
          </wp:inline>
        </w:drawing>
      </w:r>
    </w:p>
    <w:p w14:paraId="19741270" w14:textId="2B0CAD64"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Then, of course, there is the illustration where it is not just the height difference, but the difference in the ground they stand on.</w:t>
      </w:r>
    </w:p>
    <w:p w14:paraId="2064ADAC" w14:textId="516758E1"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04C98ED4" w14:textId="66D554C0"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3.</w:t>
      </w:r>
    </w:p>
    <w:p w14:paraId="21213E1E" w14:textId="2FAC4CF2" w:rsidR="00454E98" w:rsidRDefault="00454E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sidRPr="00454E98">
        <w:rPr>
          <w:rFonts w:eastAsia="Arial" w:cstheme="minorHAnsi"/>
          <w:color w:val="1F3864" w:themeColor="accent1" w:themeShade="80"/>
          <w:sz w:val="32"/>
          <w:szCs w:val="32"/>
        </w:rPr>
        <w:drawing>
          <wp:inline distT="0" distB="0" distL="0" distR="0" wp14:anchorId="0010AF91" wp14:editId="313FDD12">
            <wp:extent cx="3408218" cy="1780962"/>
            <wp:effectExtent l="0" t="0" r="0" b="0"/>
            <wp:docPr id="7" name="Content Placeholder 4" descr="Diagram&#10;&#10;Description automatically generated">
              <a:extLst xmlns:a="http://schemas.openxmlformats.org/drawingml/2006/main">
                <a:ext uri="{FF2B5EF4-FFF2-40B4-BE49-F238E27FC236}">
                  <a16:creationId xmlns:a16="http://schemas.microsoft.com/office/drawing/2014/main" id="{DA3B6A17-43E0-69F2-22D8-C758B42634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DA3B6A17-43E0-69F2-22D8-C758B4263476}"/>
                        </a:ext>
                      </a:extLst>
                    </pic:cNvPr>
                    <pic:cNvPicPr>
                      <a:picLocks noGrp="1" noChangeAspect="1"/>
                    </pic:cNvPicPr>
                  </pic:nvPicPr>
                  <pic:blipFill>
                    <a:blip r:embed="rId10"/>
                    <a:stretch>
                      <a:fillRect/>
                    </a:stretch>
                  </pic:blipFill>
                  <pic:spPr>
                    <a:xfrm>
                      <a:off x="0" y="0"/>
                      <a:ext cx="3433046" cy="1793936"/>
                    </a:xfrm>
                    <a:prstGeom prst="rect">
                      <a:avLst/>
                    </a:prstGeom>
                  </pic:spPr>
                </pic:pic>
              </a:graphicData>
            </a:graphic>
          </wp:inline>
        </w:drawing>
      </w:r>
    </w:p>
    <w:p w14:paraId="7CB957A1" w14:textId="1B72BDF1" w:rsidR="00BA2598" w:rsidRDefault="00BA25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lastRenderedPageBreak/>
        <w:t>A third meme shows the need for different thinking about the kinds of assistance, particularly when confronted with disability and access issues.</w:t>
      </w:r>
    </w:p>
    <w:p w14:paraId="005DF0FF" w14:textId="37994F00" w:rsidR="00BA2598" w:rsidRDefault="00BA2598" w:rsidP="00BA2598">
      <w:pPr>
        <w:pStyle w:val="NoSpacing"/>
        <w:pBdr>
          <w:bottom w:val="single" w:sz="12" w:space="1" w:color="auto"/>
        </w:pBdr>
        <w:spacing w:line="276" w:lineRule="auto"/>
        <w:rPr>
          <w:rFonts w:eastAsia="Arial" w:cstheme="minorHAnsi"/>
          <w:color w:val="1F3864" w:themeColor="accent1" w:themeShade="80"/>
          <w:sz w:val="32"/>
          <w:szCs w:val="32"/>
          <w:lang w:val="en-US"/>
        </w:rPr>
      </w:pPr>
    </w:p>
    <w:p w14:paraId="0F7885E0" w14:textId="094EF12B" w:rsidR="00BA2598" w:rsidRDefault="00BA2598" w:rsidP="00BA2598">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4</w:t>
      </w:r>
    </w:p>
    <w:p w14:paraId="3486B03A" w14:textId="0CCA20AF" w:rsidR="00454E98" w:rsidRDefault="00454E98" w:rsidP="00BA2598">
      <w:pPr>
        <w:pStyle w:val="NoSpacing"/>
        <w:pBdr>
          <w:bottom w:val="single" w:sz="12" w:space="1" w:color="auto"/>
        </w:pBdr>
        <w:spacing w:line="276" w:lineRule="auto"/>
        <w:rPr>
          <w:rFonts w:eastAsia="Arial" w:cstheme="minorHAnsi"/>
          <w:color w:val="1F3864" w:themeColor="accent1" w:themeShade="80"/>
          <w:sz w:val="32"/>
          <w:szCs w:val="32"/>
          <w:lang w:val="en-US"/>
        </w:rPr>
      </w:pPr>
      <w:r w:rsidRPr="00454E98">
        <w:rPr>
          <w:rFonts w:eastAsia="Arial" w:cstheme="minorHAnsi"/>
          <w:color w:val="1F3864" w:themeColor="accent1" w:themeShade="80"/>
          <w:sz w:val="32"/>
          <w:szCs w:val="32"/>
        </w:rPr>
        <w:drawing>
          <wp:inline distT="0" distB="0" distL="0" distR="0" wp14:anchorId="41547ED0" wp14:editId="305B0F55">
            <wp:extent cx="2467598" cy="2646218"/>
            <wp:effectExtent l="0" t="0" r="0" b="0"/>
            <wp:docPr id="8" name="Content Placeholder 4" descr="Diagram&#10;&#10;Description automatically generated">
              <a:extLst xmlns:a="http://schemas.openxmlformats.org/drawingml/2006/main">
                <a:ext uri="{FF2B5EF4-FFF2-40B4-BE49-F238E27FC236}">
                  <a16:creationId xmlns:a16="http://schemas.microsoft.com/office/drawing/2014/main" id="{F2B6DCBE-64F7-18D9-D5EA-C1A92EA338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F2B6DCBE-64F7-18D9-D5EA-C1A92EA33832}"/>
                        </a:ext>
                      </a:extLst>
                    </pic:cNvPr>
                    <pic:cNvPicPr>
                      <a:picLocks noGrp="1" noChangeAspect="1"/>
                    </pic:cNvPicPr>
                  </pic:nvPicPr>
                  <pic:blipFill>
                    <a:blip r:embed="rId11"/>
                    <a:stretch>
                      <a:fillRect/>
                    </a:stretch>
                  </pic:blipFill>
                  <pic:spPr>
                    <a:xfrm>
                      <a:off x="0" y="0"/>
                      <a:ext cx="2478723" cy="2658148"/>
                    </a:xfrm>
                    <a:prstGeom prst="rect">
                      <a:avLst/>
                    </a:prstGeom>
                  </pic:spPr>
                </pic:pic>
              </a:graphicData>
            </a:graphic>
          </wp:inline>
        </w:drawing>
      </w:r>
    </w:p>
    <w:p w14:paraId="480BD0F1" w14:textId="52A4B4AE" w:rsidR="00BA2598" w:rsidRDefault="00BA2598" w:rsidP="00BA2598">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Then there is the idea of justice and the possibility of removing obstacles…</w:t>
      </w:r>
    </w:p>
    <w:p w14:paraId="13B4472A" w14:textId="061AC278" w:rsidR="00BA2598" w:rsidRDefault="00BA2598" w:rsidP="00BA2598">
      <w:pPr>
        <w:pStyle w:val="NoSpacing"/>
        <w:pBdr>
          <w:bottom w:val="single" w:sz="12" w:space="1" w:color="auto"/>
        </w:pBdr>
        <w:spacing w:line="276" w:lineRule="auto"/>
        <w:rPr>
          <w:rFonts w:eastAsia="Arial" w:cstheme="minorHAnsi"/>
          <w:color w:val="1F3864" w:themeColor="accent1" w:themeShade="80"/>
          <w:sz w:val="32"/>
          <w:szCs w:val="32"/>
          <w:lang w:val="en-US"/>
        </w:rPr>
      </w:pPr>
    </w:p>
    <w:p w14:paraId="4BA32F83" w14:textId="3067FFD4" w:rsidR="00BA2598" w:rsidRDefault="00BA2598" w:rsidP="00BA2598">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5</w:t>
      </w:r>
    </w:p>
    <w:p w14:paraId="20CE3A97" w14:textId="61673538" w:rsidR="00454E98" w:rsidRDefault="00454E98" w:rsidP="00BA2598">
      <w:pPr>
        <w:pStyle w:val="NoSpacing"/>
        <w:pBdr>
          <w:bottom w:val="single" w:sz="12" w:space="1" w:color="auto"/>
        </w:pBdr>
        <w:spacing w:line="276" w:lineRule="auto"/>
        <w:rPr>
          <w:rFonts w:eastAsia="Arial" w:cstheme="minorHAnsi"/>
          <w:color w:val="1F3864" w:themeColor="accent1" w:themeShade="80"/>
          <w:sz w:val="32"/>
          <w:szCs w:val="32"/>
          <w:lang w:val="en-US"/>
        </w:rPr>
      </w:pPr>
      <w:r w:rsidRPr="00454E98">
        <w:rPr>
          <w:rFonts w:eastAsia="Arial" w:cstheme="minorHAnsi"/>
          <w:color w:val="1F3864" w:themeColor="accent1" w:themeShade="80"/>
          <w:sz w:val="32"/>
          <w:szCs w:val="32"/>
        </w:rPr>
        <w:drawing>
          <wp:inline distT="0" distB="0" distL="0" distR="0" wp14:anchorId="4F718627" wp14:editId="7F911327">
            <wp:extent cx="6645910" cy="4279900"/>
            <wp:effectExtent l="0" t="0" r="0" b="0"/>
            <wp:docPr id="9" name="Content Placeholder 4" descr="Diagram&#10;&#10;Description automatically generated">
              <a:extLst xmlns:a="http://schemas.openxmlformats.org/drawingml/2006/main">
                <a:ext uri="{FF2B5EF4-FFF2-40B4-BE49-F238E27FC236}">
                  <a16:creationId xmlns:a16="http://schemas.microsoft.com/office/drawing/2014/main" id="{FAB2403F-A88B-F483-1288-523CE26014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FAB2403F-A88B-F483-1288-523CE2601431}"/>
                        </a:ext>
                      </a:extLst>
                    </pic:cNvPr>
                    <pic:cNvPicPr>
                      <a:picLocks noGrp="1" noChangeAspect="1"/>
                    </pic:cNvPicPr>
                  </pic:nvPicPr>
                  <pic:blipFill>
                    <a:blip r:embed="rId12"/>
                    <a:stretch>
                      <a:fillRect/>
                    </a:stretch>
                  </pic:blipFill>
                  <pic:spPr>
                    <a:xfrm>
                      <a:off x="0" y="0"/>
                      <a:ext cx="6645910" cy="4279900"/>
                    </a:xfrm>
                    <a:prstGeom prst="rect">
                      <a:avLst/>
                    </a:prstGeom>
                  </pic:spPr>
                </pic:pic>
              </a:graphicData>
            </a:graphic>
          </wp:inline>
        </w:drawing>
      </w:r>
    </w:p>
    <w:p w14:paraId="15EC0A64" w14:textId="05B3BF7D" w:rsidR="00BA2598" w:rsidRDefault="00BA2598" w:rsidP="00BA2598">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 xml:space="preserve">This final meme shows a summary </w:t>
      </w:r>
      <w:r w:rsidR="00406495">
        <w:rPr>
          <w:rFonts w:eastAsia="Arial" w:cstheme="minorHAnsi"/>
          <w:color w:val="1F3864" w:themeColor="accent1" w:themeShade="80"/>
          <w:sz w:val="32"/>
          <w:szCs w:val="32"/>
          <w:lang w:val="en-US"/>
        </w:rPr>
        <w:t>–</w:t>
      </w:r>
      <w:r>
        <w:rPr>
          <w:rFonts w:eastAsia="Arial" w:cstheme="minorHAnsi"/>
          <w:color w:val="1F3864" w:themeColor="accent1" w:themeShade="80"/>
          <w:sz w:val="32"/>
          <w:szCs w:val="32"/>
          <w:lang w:val="en-US"/>
        </w:rPr>
        <w:t xml:space="preserve"> </w:t>
      </w:r>
      <w:r w:rsidR="00406495">
        <w:rPr>
          <w:rFonts w:eastAsia="Arial" w:cstheme="minorHAnsi"/>
          <w:color w:val="1F3864" w:themeColor="accent1" w:themeShade="80"/>
          <w:sz w:val="32"/>
          <w:szCs w:val="32"/>
          <w:lang w:val="en-US"/>
        </w:rPr>
        <w:t xml:space="preserve">Equality (which leaves some disadvantaged), Equity (which is an ideal, not often experienced), Reality (where </w:t>
      </w:r>
      <w:r w:rsidR="00406495">
        <w:rPr>
          <w:rFonts w:eastAsia="Arial" w:cstheme="minorHAnsi"/>
          <w:color w:val="1F3864" w:themeColor="accent1" w:themeShade="80"/>
          <w:sz w:val="32"/>
          <w:szCs w:val="32"/>
          <w:lang w:val="en-US"/>
        </w:rPr>
        <w:lastRenderedPageBreak/>
        <w:t>those who have seem to have so much and those who don’t will never be able to get out of a hole) and Justice (where the obstacles get removed)</w:t>
      </w:r>
    </w:p>
    <w:p w14:paraId="5BC5D781" w14:textId="6BCADA4C" w:rsidR="00406495" w:rsidRDefault="00406495" w:rsidP="00BA2598">
      <w:pPr>
        <w:pStyle w:val="NoSpacing"/>
        <w:pBdr>
          <w:bottom w:val="single" w:sz="12" w:space="1" w:color="auto"/>
        </w:pBdr>
        <w:spacing w:line="276" w:lineRule="auto"/>
        <w:rPr>
          <w:rFonts w:eastAsia="Arial" w:cstheme="minorHAnsi"/>
          <w:color w:val="1F3864" w:themeColor="accent1" w:themeShade="80"/>
          <w:sz w:val="32"/>
          <w:szCs w:val="32"/>
          <w:lang w:val="en-US"/>
        </w:rPr>
      </w:pPr>
    </w:p>
    <w:p w14:paraId="60259656" w14:textId="3C81C833" w:rsidR="00406495" w:rsidRDefault="00406495" w:rsidP="00BA2598">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6</w:t>
      </w:r>
    </w:p>
    <w:p w14:paraId="59EA113C" w14:textId="7EB9BFA8" w:rsidR="00454E98" w:rsidRDefault="00454E98" w:rsidP="00BA2598">
      <w:pPr>
        <w:pStyle w:val="NoSpacing"/>
        <w:pBdr>
          <w:bottom w:val="single" w:sz="12" w:space="1" w:color="auto"/>
        </w:pBdr>
        <w:spacing w:line="276" w:lineRule="auto"/>
        <w:rPr>
          <w:rFonts w:eastAsia="Arial" w:cstheme="minorHAnsi"/>
          <w:color w:val="1F3864" w:themeColor="accent1" w:themeShade="80"/>
          <w:sz w:val="32"/>
          <w:szCs w:val="32"/>
          <w:lang w:val="en-US"/>
        </w:rPr>
      </w:pPr>
      <w:r w:rsidRPr="00454E98">
        <w:rPr>
          <w:rFonts w:eastAsia="Arial" w:cstheme="minorHAnsi"/>
          <w:color w:val="1F3864" w:themeColor="accent1" w:themeShade="80"/>
          <w:sz w:val="32"/>
          <w:szCs w:val="32"/>
        </w:rPr>
        <w:drawing>
          <wp:inline distT="0" distB="0" distL="0" distR="0" wp14:anchorId="36FA92DC" wp14:editId="56A1F470">
            <wp:extent cx="2306041" cy="1717963"/>
            <wp:effectExtent l="0" t="0" r="5715" b="0"/>
            <wp:docPr id="10" name="Content Placeholder 4">
              <a:extLst xmlns:a="http://schemas.openxmlformats.org/drawingml/2006/main">
                <a:ext uri="{FF2B5EF4-FFF2-40B4-BE49-F238E27FC236}">
                  <a16:creationId xmlns:a16="http://schemas.microsoft.com/office/drawing/2014/main" id="{2607299A-8451-3EB1-F4BA-52AF5E5984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607299A-8451-3EB1-F4BA-52AF5E59841C}"/>
                        </a:ext>
                      </a:extLst>
                    </pic:cNvPr>
                    <pic:cNvPicPr>
                      <a:picLocks noGrp="1" noChangeAspect="1"/>
                    </pic:cNvPicPr>
                  </pic:nvPicPr>
                  <pic:blipFill>
                    <a:blip r:embed="rId13"/>
                    <a:stretch>
                      <a:fillRect/>
                    </a:stretch>
                  </pic:blipFill>
                  <pic:spPr>
                    <a:xfrm>
                      <a:off x="0" y="0"/>
                      <a:ext cx="2341646" cy="1744488"/>
                    </a:xfrm>
                    <a:prstGeom prst="rect">
                      <a:avLst/>
                    </a:prstGeom>
                  </pic:spPr>
                </pic:pic>
              </a:graphicData>
            </a:graphic>
          </wp:inline>
        </w:drawing>
      </w:r>
    </w:p>
    <w:p w14:paraId="4618F4E7" w14:textId="69299DA1" w:rsidR="00406495" w:rsidRDefault="00406495" w:rsidP="00BA2598">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 xml:space="preserve">In 2019, further MEMES appeared </w:t>
      </w:r>
      <w:proofErr w:type="gramStart"/>
      <w:r>
        <w:rPr>
          <w:rFonts w:eastAsia="Arial" w:cstheme="minorHAnsi"/>
          <w:color w:val="1F3864" w:themeColor="accent1" w:themeShade="80"/>
          <w:sz w:val="32"/>
          <w:szCs w:val="32"/>
          <w:lang w:val="en-US"/>
        </w:rPr>
        <w:t>about</w:t>
      </w:r>
      <w:proofErr w:type="gramEnd"/>
      <w:r>
        <w:rPr>
          <w:rFonts w:eastAsia="Arial" w:cstheme="minorHAnsi"/>
          <w:color w:val="1F3864" w:themeColor="accent1" w:themeShade="80"/>
          <w:sz w:val="32"/>
          <w:szCs w:val="32"/>
          <w:lang w:val="en-US"/>
        </w:rPr>
        <w:t xml:space="preserve"> addressing imbalance.</w:t>
      </w:r>
    </w:p>
    <w:p w14:paraId="60EABBE0" w14:textId="6DA9C5B8" w:rsidR="00017C98"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We have a tree, tipped slightly to one side, so the person on that side is more likely to be able to catch the falling fruit.</w:t>
      </w:r>
    </w:p>
    <w:p w14:paraId="4206ADDD" w14:textId="1E2B542A"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7</w:t>
      </w:r>
    </w:p>
    <w:p w14:paraId="7F48A32D" w14:textId="4A6D23C8" w:rsidR="00454E98" w:rsidRDefault="00454E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sidRPr="00454E98">
        <w:rPr>
          <w:rFonts w:eastAsia="Arial" w:cstheme="minorHAnsi"/>
          <w:color w:val="1F3864" w:themeColor="accent1" w:themeShade="80"/>
          <w:sz w:val="32"/>
          <w:szCs w:val="32"/>
        </w:rPr>
        <w:drawing>
          <wp:inline distT="0" distB="0" distL="0" distR="0" wp14:anchorId="58028419" wp14:editId="5A3A65BE">
            <wp:extent cx="2361832" cy="1759527"/>
            <wp:effectExtent l="0" t="0" r="635" b="6350"/>
            <wp:docPr id="4" name="Content Placeholder 3">
              <a:extLst xmlns:a="http://schemas.openxmlformats.org/drawingml/2006/main">
                <a:ext uri="{FF2B5EF4-FFF2-40B4-BE49-F238E27FC236}">
                  <a16:creationId xmlns:a16="http://schemas.microsoft.com/office/drawing/2014/main" id="{81061ABF-E58E-11F3-9C6D-0AAA78156B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1061ABF-E58E-11F3-9C6D-0AAA78156BEA}"/>
                        </a:ext>
                      </a:extLst>
                    </pic:cNvPr>
                    <pic:cNvPicPr>
                      <a:picLocks noGrp="1" noChangeAspect="1"/>
                    </pic:cNvPicPr>
                  </pic:nvPicPr>
                  <pic:blipFill>
                    <a:blip r:embed="rId14"/>
                    <a:stretch>
                      <a:fillRect/>
                    </a:stretch>
                  </pic:blipFill>
                  <pic:spPr>
                    <a:xfrm>
                      <a:off x="0" y="0"/>
                      <a:ext cx="2394528" cy="1783885"/>
                    </a:xfrm>
                    <a:prstGeom prst="rect">
                      <a:avLst/>
                    </a:prstGeom>
                  </pic:spPr>
                </pic:pic>
              </a:graphicData>
            </a:graphic>
          </wp:inline>
        </w:drawing>
      </w:r>
    </w:p>
    <w:p w14:paraId="6A65C276" w14:textId="0D5E171F"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People on both sides get a ladder, but it is only tall enough to help the person on one side.</w:t>
      </w:r>
    </w:p>
    <w:p w14:paraId="69C00FF9" w14:textId="5438FE84"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8</w:t>
      </w:r>
    </w:p>
    <w:p w14:paraId="2988F7AE" w14:textId="56876E60" w:rsidR="00454E98" w:rsidRDefault="00454E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sidRPr="00454E98">
        <w:rPr>
          <w:rFonts w:eastAsia="Arial" w:cstheme="minorHAnsi"/>
          <w:color w:val="1F3864" w:themeColor="accent1" w:themeShade="80"/>
          <w:sz w:val="32"/>
          <w:szCs w:val="32"/>
        </w:rPr>
        <w:drawing>
          <wp:inline distT="0" distB="0" distL="0" distR="0" wp14:anchorId="24A24167" wp14:editId="47D898AC">
            <wp:extent cx="2479964" cy="1847533"/>
            <wp:effectExtent l="0" t="0" r="0" b="0"/>
            <wp:docPr id="14" name="Content Placeholder 3">
              <a:extLst xmlns:a="http://schemas.openxmlformats.org/drawingml/2006/main">
                <a:ext uri="{FF2B5EF4-FFF2-40B4-BE49-F238E27FC236}">
                  <a16:creationId xmlns:a16="http://schemas.microsoft.com/office/drawing/2014/main" id="{C4E1D006-8B54-C946-6BF7-F5218D43EB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4E1D006-8B54-C946-6BF7-F5218D43EB71}"/>
                        </a:ext>
                      </a:extLst>
                    </pic:cNvPr>
                    <pic:cNvPicPr>
                      <a:picLocks noGrp="1" noChangeAspect="1"/>
                    </pic:cNvPicPr>
                  </pic:nvPicPr>
                  <pic:blipFill>
                    <a:blip r:embed="rId15"/>
                    <a:stretch>
                      <a:fillRect/>
                    </a:stretch>
                  </pic:blipFill>
                  <pic:spPr>
                    <a:xfrm>
                      <a:off x="0" y="0"/>
                      <a:ext cx="2496852" cy="1860114"/>
                    </a:xfrm>
                    <a:prstGeom prst="rect">
                      <a:avLst/>
                    </a:prstGeom>
                  </pic:spPr>
                </pic:pic>
              </a:graphicData>
            </a:graphic>
          </wp:inline>
        </w:drawing>
      </w:r>
    </w:p>
    <w:p w14:paraId="79151904" w14:textId="57611B21"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Of course, you could solve that by getting a taller ladder for the side that needs it… OR</w:t>
      </w:r>
    </w:p>
    <w:p w14:paraId="435AA5FE" w14:textId="25130C4C"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66CB7B2D" w14:textId="77777777" w:rsidR="00454E98" w:rsidRDefault="00454E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736E4308" w14:textId="13E2D3EA"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lastRenderedPageBreak/>
        <w:t>9</w:t>
      </w:r>
    </w:p>
    <w:p w14:paraId="7FE87718" w14:textId="30EFA76D" w:rsidR="00454E98" w:rsidRDefault="00454E98"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sidRPr="00454E98">
        <w:rPr>
          <w:rFonts w:eastAsia="Arial" w:cstheme="minorHAnsi"/>
          <w:color w:val="1F3864" w:themeColor="accent1" w:themeShade="80"/>
          <w:sz w:val="32"/>
          <w:szCs w:val="32"/>
        </w:rPr>
        <w:drawing>
          <wp:inline distT="0" distB="0" distL="0" distR="0" wp14:anchorId="74F6D9C2" wp14:editId="5AE795C7">
            <wp:extent cx="4984027" cy="3713019"/>
            <wp:effectExtent l="0" t="0" r="0" b="0"/>
            <wp:docPr id="15" name="Content Placeholder 3">
              <a:extLst xmlns:a="http://schemas.openxmlformats.org/drawingml/2006/main">
                <a:ext uri="{FF2B5EF4-FFF2-40B4-BE49-F238E27FC236}">
                  <a16:creationId xmlns:a16="http://schemas.microsoft.com/office/drawing/2014/main" id="{F0F1C2CE-0894-2313-D8BB-7076D5352E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0F1C2CE-0894-2313-D8BB-7076D5352ED9}"/>
                        </a:ext>
                      </a:extLst>
                    </pic:cNvPr>
                    <pic:cNvPicPr>
                      <a:picLocks noGrp="1" noChangeAspect="1"/>
                    </pic:cNvPicPr>
                  </pic:nvPicPr>
                  <pic:blipFill>
                    <a:blip r:embed="rId16"/>
                    <a:stretch>
                      <a:fillRect/>
                    </a:stretch>
                  </pic:blipFill>
                  <pic:spPr>
                    <a:xfrm>
                      <a:off x="0" y="0"/>
                      <a:ext cx="5024773" cy="3743374"/>
                    </a:xfrm>
                    <a:prstGeom prst="rect">
                      <a:avLst/>
                    </a:prstGeom>
                  </pic:spPr>
                </pic:pic>
              </a:graphicData>
            </a:graphic>
          </wp:inline>
        </w:drawing>
      </w:r>
    </w:p>
    <w:p w14:paraId="7590CC33" w14:textId="49727179"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You could also support the straightening of the tree, so that the fruit could become accessible on both sides…</w:t>
      </w:r>
    </w:p>
    <w:p w14:paraId="6826AD8D" w14:textId="507BD47D"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3993ADB5" w14:textId="28B7A961"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Justice in our Land, in our community and even in this congregation, has got to start with understanding advantage and disadvantage. We are not all equal. We do not all have access to the same resources. We do not all have the same educational opportunities. We do not all live in our own home. Many of our community face extraordinary struggles. Many in our community have overcome many struggles. So, we need to be a place of compassion and build up the possibility for the most vulnerable among us to blossom into the people God is calling them to be.</w:t>
      </w:r>
    </w:p>
    <w:p w14:paraId="28E9A4DD" w14:textId="266675B9"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43BEFFF7" w14:textId="77777777"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0812B379" w14:textId="1EB6EFEC"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r>
        <w:rPr>
          <w:rFonts w:eastAsia="Arial" w:cstheme="minorHAnsi"/>
          <w:color w:val="1F3864" w:themeColor="accent1" w:themeShade="80"/>
          <w:sz w:val="32"/>
          <w:szCs w:val="32"/>
          <w:lang w:val="en-US"/>
        </w:rPr>
        <w:t>When Jesus talks about those who are blessed and included and affirmed in God’s community, Jesus talks about:</w:t>
      </w:r>
    </w:p>
    <w:p w14:paraId="0DF8107B" w14:textId="77777777" w:rsidR="00B04B18" w:rsidRDefault="00406495" w:rsidP="00406495">
      <w:pPr>
        <w:rPr>
          <w:rFonts w:ascii="Calibri" w:hAnsi="Calibri" w:cs="Calibri"/>
          <w:color w:val="000000"/>
          <w:sz w:val="30"/>
          <w:szCs w:val="30"/>
        </w:rPr>
      </w:pPr>
      <w:r>
        <w:rPr>
          <w:rFonts w:ascii="Calibri" w:hAnsi="Calibri" w:cs="Calibri"/>
          <w:color w:val="000000"/>
          <w:sz w:val="30"/>
          <w:szCs w:val="30"/>
        </w:rPr>
        <w:t>the</w:t>
      </w:r>
      <w:r w:rsidRPr="00173959">
        <w:rPr>
          <w:rFonts w:ascii="Calibri" w:hAnsi="Calibri" w:cs="Calibri"/>
          <w:color w:val="000000"/>
          <w:sz w:val="30"/>
          <w:szCs w:val="30"/>
        </w:rPr>
        <w:t xml:space="preserve"> poor</w:t>
      </w:r>
      <w:r>
        <w:rPr>
          <w:rFonts w:ascii="Calibri" w:hAnsi="Calibri" w:cs="Calibri"/>
          <w:color w:val="000000"/>
          <w:sz w:val="30"/>
          <w:szCs w:val="30"/>
        </w:rPr>
        <w:t>,</w:t>
      </w:r>
      <w:r w:rsidRPr="00173959">
        <w:rPr>
          <w:rFonts w:ascii="Calibri" w:hAnsi="Calibri" w:cs="Calibri"/>
          <w:color w:val="000000"/>
          <w:sz w:val="30"/>
          <w:szCs w:val="30"/>
        </w:rPr>
        <w:t xml:space="preserve"> those who mourn</w:t>
      </w:r>
      <w:r w:rsidR="00B04B18">
        <w:rPr>
          <w:rFonts w:ascii="Calibri" w:hAnsi="Calibri" w:cs="Calibri"/>
          <w:color w:val="000000"/>
          <w:sz w:val="30"/>
          <w:szCs w:val="30"/>
        </w:rPr>
        <w:t>, the</w:t>
      </w:r>
      <w:r w:rsidRPr="00173959">
        <w:rPr>
          <w:rFonts w:ascii="Calibri" w:hAnsi="Calibri" w:cs="Calibri"/>
          <w:color w:val="000000"/>
          <w:sz w:val="30"/>
          <w:szCs w:val="30"/>
        </w:rPr>
        <w:t xml:space="preserve"> gentle</w:t>
      </w:r>
      <w:r w:rsidR="00B04B18">
        <w:rPr>
          <w:rFonts w:ascii="Calibri" w:hAnsi="Calibri" w:cs="Calibri"/>
          <w:color w:val="000000"/>
          <w:sz w:val="30"/>
          <w:szCs w:val="30"/>
        </w:rPr>
        <w:t xml:space="preserve">, </w:t>
      </w:r>
    </w:p>
    <w:p w14:paraId="5F555CF5" w14:textId="50C0C2A5" w:rsidR="00B04B18" w:rsidRDefault="00406495" w:rsidP="00406495">
      <w:pPr>
        <w:rPr>
          <w:rFonts w:ascii="Calibri" w:hAnsi="Calibri" w:cs="Calibri"/>
          <w:color w:val="000000"/>
          <w:sz w:val="30"/>
          <w:szCs w:val="30"/>
        </w:rPr>
      </w:pPr>
      <w:r w:rsidRPr="00173959">
        <w:rPr>
          <w:rFonts w:ascii="Calibri" w:hAnsi="Calibri" w:cs="Calibri"/>
          <w:color w:val="000000"/>
          <w:sz w:val="30"/>
          <w:szCs w:val="30"/>
        </w:rPr>
        <w:t>those who hunger and thirst for justice</w:t>
      </w:r>
      <w:r w:rsidR="00B04B18">
        <w:rPr>
          <w:rFonts w:ascii="Calibri" w:hAnsi="Calibri" w:cs="Calibri"/>
          <w:color w:val="000000"/>
          <w:sz w:val="30"/>
          <w:szCs w:val="30"/>
        </w:rPr>
        <w:t>,</w:t>
      </w:r>
      <w:r w:rsidRPr="00173959">
        <w:rPr>
          <w:rFonts w:ascii="Calibri" w:hAnsi="Calibri" w:cs="Calibri"/>
          <w:color w:val="000000"/>
          <w:sz w:val="30"/>
          <w:szCs w:val="30"/>
        </w:rPr>
        <w:t xml:space="preserve"> those who show mercy</w:t>
      </w:r>
      <w:r w:rsidR="00B04B18">
        <w:rPr>
          <w:rFonts w:ascii="Calibri" w:hAnsi="Calibri" w:cs="Calibri"/>
          <w:color w:val="000000"/>
          <w:sz w:val="30"/>
          <w:szCs w:val="30"/>
        </w:rPr>
        <w:t xml:space="preserve">, </w:t>
      </w:r>
      <w:r w:rsidRPr="00173959">
        <w:rPr>
          <w:rFonts w:ascii="Calibri" w:hAnsi="Calibri" w:cs="Calibri"/>
          <w:color w:val="000000"/>
          <w:sz w:val="30"/>
          <w:szCs w:val="30"/>
        </w:rPr>
        <w:t xml:space="preserve"> </w:t>
      </w:r>
    </w:p>
    <w:p w14:paraId="78BFA8D8" w14:textId="77777777" w:rsidR="00B04B18" w:rsidRDefault="00406495" w:rsidP="00B04B18">
      <w:pPr>
        <w:rPr>
          <w:rFonts w:ascii="Calibri" w:hAnsi="Calibri" w:cs="Calibri"/>
          <w:color w:val="000000"/>
          <w:sz w:val="30"/>
          <w:szCs w:val="30"/>
        </w:rPr>
      </w:pPr>
      <w:r w:rsidRPr="00173959">
        <w:rPr>
          <w:rFonts w:ascii="Calibri" w:hAnsi="Calibri" w:cs="Calibri"/>
          <w:color w:val="000000"/>
          <w:sz w:val="30"/>
          <w:szCs w:val="30"/>
        </w:rPr>
        <w:t>those whose hearts are clean</w:t>
      </w:r>
      <w:r w:rsidR="00B04B18">
        <w:rPr>
          <w:rFonts w:ascii="Calibri" w:hAnsi="Calibri" w:cs="Calibri"/>
          <w:color w:val="000000"/>
          <w:sz w:val="30"/>
          <w:szCs w:val="30"/>
        </w:rPr>
        <w:t>,</w:t>
      </w:r>
      <w:r w:rsidRPr="00173959">
        <w:rPr>
          <w:rFonts w:ascii="Calibri" w:hAnsi="Calibri" w:cs="Calibri"/>
          <w:color w:val="000000"/>
          <w:sz w:val="30"/>
          <w:szCs w:val="30"/>
        </w:rPr>
        <w:t xml:space="preserve"> those who work for peace</w:t>
      </w:r>
      <w:r w:rsidR="00B04B18">
        <w:rPr>
          <w:rFonts w:ascii="Calibri" w:hAnsi="Calibri" w:cs="Calibri"/>
          <w:color w:val="000000"/>
          <w:sz w:val="30"/>
          <w:szCs w:val="30"/>
        </w:rPr>
        <w:t>,</w:t>
      </w:r>
      <w:r w:rsidRPr="00173959">
        <w:rPr>
          <w:rFonts w:ascii="Calibri" w:hAnsi="Calibri" w:cs="Calibri"/>
          <w:color w:val="000000"/>
          <w:sz w:val="30"/>
          <w:szCs w:val="30"/>
        </w:rPr>
        <w:t xml:space="preserve"> </w:t>
      </w:r>
    </w:p>
    <w:p w14:paraId="216B4E19" w14:textId="62EBC347" w:rsidR="00406495" w:rsidRDefault="00406495" w:rsidP="00B04B18">
      <w:pPr>
        <w:rPr>
          <w:rFonts w:ascii="Calibri" w:hAnsi="Calibri" w:cs="Calibri"/>
          <w:color w:val="000000"/>
          <w:sz w:val="30"/>
          <w:szCs w:val="30"/>
        </w:rPr>
      </w:pPr>
      <w:r w:rsidRPr="00173959">
        <w:rPr>
          <w:rFonts w:ascii="Calibri" w:hAnsi="Calibri" w:cs="Calibri"/>
          <w:color w:val="000000"/>
          <w:sz w:val="30"/>
          <w:szCs w:val="30"/>
        </w:rPr>
        <w:t>those who are persecuted because of their struggle for justice</w:t>
      </w:r>
      <w:r w:rsidR="00B04B18">
        <w:rPr>
          <w:rFonts w:ascii="Calibri" w:hAnsi="Calibri" w:cs="Calibri"/>
          <w:color w:val="000000"/>
          <w:sz w:val="30"/>
          <w:szCs w:val="30"/>
        </w:rPr>
        <w:t>…</w:t>
      </w:r>
    </w:p>
    <w:p w14:paraId="09AF55E9" w14:textId="195D07CF" w:rsidR="00B04B18" w:rsidRDefault="00B04B18" w:rsidP="00B04B18">
      <w:pPr>
        <w:rPr>
          <w:rFonts w:ascii="Calibri" w:hAnsi="Calibri" w:cs="Calibri"/>
          <w:color w:val="000000"/>
          <w:sz w:val="30"/>
          <w:szCs w:val="30"/>
        </w:rPr>
      </w:pPr>
    </w:p>
    <w:p w14:paraId="21015BC4" w14:textId="6DE71E42" w:rsidR="00B04B18" w:rsidRDefault="00B04B18" w:rsidP="00B04B18">
      <w:pPr>
        <w:rPr>
          <w:rFonts w:ascii="Calibri" w:hAnsi="Calibri" w:cs="Calibri"/>
          <w:color w:val="000000"/>
          <w:sz w:val="30"/>
          <w:szCs w:val="30"/>
        </w:rPr>
      </w:pPr>
      <w:r>
        <w:rPr>
          <w:rFonts w:ascii="Calibri" w:hAnsi="Calibri" w:cs="Calibri"/>
          <w:color w:val="000000"/>
          <w:sz w:val="30"/>
          <w:szCs w:val="30"/>
        </w:rPr>
        <w:lastRenderedPageBreak/>
        <w:t>The broken and disadvantaged should be able to find their comfort and their encouragement here. If we are to act justly, love mercy and walk humbly with God, we will look for those among us who have the least and help them to be blessed out of the riches and privilege of those who have more.</w:t>
      </w:r>
      <w:r w:rsidR="00BF2204">
        <w:rPr>
          <w:rFonts w:ascii="Calibri" w:hAnsi="Calibri" w:cs="Calibri"/>
          <w:color w:val="000000"/>
          <w:sz w:val="30"/>
          <w:szCs w:val="30"/>
        </w:rPr>
        <w:t xml:space="preserve"> Those who are given a little, should share what they have. From those who are given more, more is expected.</w:t>
      </w:r>
    </w:p>
    <w:p w14:paraId="61A030E7" w14:textId="5980EB34" w:rsidR="00B04B18" w:rsidRDefault="00B04B18" w:rsidP="00B04B18">
      <w:pPr>
        <w:rPr>
          <w:rFonts w:ascii="Calibri" w:hAnsi="Calibri" w:cs="Calibri"/>
          <w:color w:val="000000"/>
          <w:sz w:val="30"/>
          <w:szCs w:val="30"/>
        </w:rPr>
      </w:pPr>
    </w:p>
    <w:p w14:paraId="709B43A7" w14:textId="063A5E9E" w:rsidR="00B04B18" w:rsidRDefault="00B04B18" w:rsidP="00B04B18">
      <w:pPr>
        <w:rPr>
          <w:rFonts w:ascii="Calibri" w:hAnsi="Calibri" w:cs="Calibri"/>
          <w:color w:val="000000"/>
          <w:sz w:val="30"/>
          <w:szCs w:val="30"/>
        </w:rPr>
      </w:pPr>
      <w:r>
        <w:rPr>
          <w:rFonts w:ascii="Calibri" w:hAnsi="Calibri" w:cs="Calibri"/>
          <w:color w:val="000000"/>
          <w:sz w:val="30"/>
          <w:szCs w:val="30"/>
        </w:rPr>
        <w:t>So often, we compare ourselves only to those who are higher on the ladder above us. We don’t have as much as them, so we must be poor. We don’t look down where we might fear to fall. We can easily miss seeing that the comfort we experience is linked on the poverty of the dispossessed.</w:t>
      </w:r>
    </w:p>
    <w:p w14:paraId="084C8A2D" w14:textId="7B5D8B5A" w:rsidR="00B04B18" w:rsidRDefault="00B04B18" w:rsidP="00B04B18">
      <w:pPr>
        <w:rPr>
          <w:rFonts w:ascii="Calibri" w:hAnsi="Calibri" w:cs="Calibri"/>
          <w:color w:val="000000"/>
          <w:sz w:val="30"/>
          <w:szCs w:val="30"/>
        </w:rPr>
      </w:pPr>
    </w:p>
    <w:p w14:paraId="4EB805F0" w14:textId="557C2AAC" w:rsidR="00B04B18" w:rsidRDefault="00B04B18" w:rsidP="00B04B18">
      <w:pPr>
        <w:rPr>
          <w:rFonts w:ascii="Calibri" w:hAnsi="Calibri" w:cs="Calibri"/>
          <w:color w:val="000000"/>
          <w:sz w:val="30"/>
          <w:szCs w:val="30"/>
        </w:rPr>
      </w:pPr>
      <w:r>
        <w:rPr>
          <w:rFonts w:ascii="Calibri" w:hAnsi="Calibri" w:cs="Calibri"/>
          <w:color w:val="000000"/>
          <w:sz w:val="30"/>
          <w:szCs w:val="30"/>
        </w:rPr>
        <w:t xml:space="preserve">If, as a nation, we were to ensure that the First peoples had access to the best healthcare of all Australians, we would be building Dialysis centres in remote areas at enormous expense. We might need to forego a few stadiums and fireworks and festivals. </w:t>
      </w:r>
    </w:p>
    <w:p w14:paraId="177DF330" w14:textId="55E72D1C" w:rsidR="00B04B18" w:rsidRDefault="00B04B18" w:rsidP="00B04B18">
      <w:pPr>
        <w:rPr>
          <w:rFonts w:ascii="Calibri" w:hAnsi="Calibri" w:cs="Calibri"/>
          <w:color w:val="000000"/>
          <w:sz w:val="30"/>
          <w:szCs w:val="30"/>
        </w:rPr>
      </w:pPr>
    </w:p>
    <w:p w14:paraId="21E2EAF9" w14:textId="3CFCF10A" w:rsidR="00B04B18" w:rsidRDefault="00B04B18" w:rsidP="00B04B18">
      <w:pPr>
        <w:rPr>
          <w:rFonts w:ascii="Calibri" w:hAnsi="Calibri" w:cs="Calibri"/>
          <w:color w:val="000000"/>
          <w:sz w:val="30"/>
          <w:szCs w:val="30"/>
        </w:rPr>
      </w:pPr>
      <w:r>
        <w:rPr>
          <w:rFonts w:ascii="Calibri" w:hAnsi="Calibri" w:cs="Calibri"/>
          <w:color w:val="000000"/>
          <w:sz w:val="30"/>
          <w:szCs w:val="30"/>
        </w:rPr>
        <w:t>Justice in our land will take sacrifice and generosity and people who work for justice by modelling what the mercy of God looks like.</w:t>
      </w:r>
      <w:r w:rsidR="00BF2204">
        <w:rPr>
          <w:rFonts w:ascii="Calibri" w:hAnsi="Calibri" w:cs="Calibri"/>
          <w:color w:val="000000"/>
          <w:sz w:val="30"/>
          <w:szCs w:val="30"/>
        </w:rPr>
        <w:t xml:space="preserve"> The good news is this – God invites us to be part of God’s own justice making team wherever God places us. We are invited to participate in acts of compassion and mercy and advocacy.</w:t>
      </w:r>
    </w:p>
    <w:p w14:paraId="4EB7D803" w14:textId="56C83EEB" w:rsidR="00BF2204" w:rsidRPr="00173959" w:rsidRDefault="00BF2204" w:rsidP="00B04B18">
      <w:pPr>
        <w:rPr>
          <w:rFonts w:ascii="Calibri" w:hAnsi="Calibri" w:cs="Calibri"/>
          <w:color w:val="000000"/>
          <w:sz w:val="30"/>
          <w:szCs w:val="30"/>
        </w:rPr>
      </w:pPr>
      <w:r>
        <w:rPr>
          <w:rFonts w:ascii="Calibri" w:hAnsi="Calibri" w:cs="Calibri"/>
          <w:color w:val="000000"/>
          <w:sz w:val="30"/>
          <w:szCs w:val="30"/>
        </w:rPr>
        <w:t>We worship God in our giving.</w:t>
      </w:r>
    </w:p>
    <w:p w14:paraId="28AFF60A" w14:textId="77777777" w:rsidR="00406495" w:rsidRDefault="00406495" w:rsidP="001271CF">
      <w:pPr>
        <w:pStyle w:val="NoSpacing"/>
        <w:pBdr>
          <w:bottom w:val="single" w:sz="12" w:space="1" w:color="auto"/>
        </w:pBdr>
        <w:spacing w:line="276" w:lineRule="auto"/>
        <w:rPr>
          <w:rFonts w:eastAsia="Arial" w:cstheme="minorHAnsi"/>
          <w:color w:val="1F3864" w:themeColor="accent1" w:themeShade="80"/>
          <w:sz w:val="32"/>
          <w:szCs w:val="32"/>
          <w:lang w:val="en-US"/>
        </w:rPr>
      </w:pPr>
    </w:p>
    <w:p w14:paraId="3EA91BA7" w14:textId="22E7B377" w:rsidR="006D012B" w:rsidRPr="007D55C0" w:rsidRDefault="006D012B" w:rsidP="006D012B">
      <w:pPr>
        <w:pStyle w:val="NoSpacing"/>
        <w:pBdr>
          <w:bottom w:val="single" w:sz="12" w:space="1" w:color="auto"/>
        </w:pBdr>
        <w:spacing w:line="276" w:lineRule="auto"/>
        <w:jc w:val="center"/>
        <w:rPr>
          <w:i/>
          <w:iCs/>
          <w:color w:val="4472C4" w:themeColor="accent1"/>
          <w:sz w:val="28"/>
          <w:szCs w:val="28"/>
        </w:rPr>
      </w:pPr>
    </w:p>
    <w:sectPr w:rsidR="006D012B" w:rsidRPr="007D55C0" w:rsidSect="000C741A">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MT">
    <w:altName w:val="Arial"/>
    <w:panose1 w:val="020B06040202020202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Cambria"/>
    <w:panose1 w:val="020B0300000000000000"/>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FC2"/>
    <w:multiLevelType w:val="multilevel"/>
    <w:tmpl w:val="2AA0C3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F9759B3"/>
    <w:multiLevelType w:val="multilevel"/>
    <w:tmpl w:val="E340A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EF7516"/>
    <w:multiLevelType w:val="multilevel"/>
    <w:tmpl w:val="2E48D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AD70A4"/>
    <w:multiLevelType w:val="multilevel"/>
    <w:tmpl w:val="46D8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CA5BAE"/>
    <w:multiLevelType w:val="hybridMultilevel"/>
    <w:tmpl w:val="6EFC4C94"/>
    <w:lvl w:ilvl="0" w:tplc="D2A0C9CE">
      <w:start w:val="2"/>
      <w:numFmt w:val="decimal"/>
      <w:lvlText w:val="%1."/>
      <w:lvlJc w:val="left"/>
      <w:pPr>
        <w:ind w:left="720" w:hanging="360"/>
      </w:pPr>
      <w:rPr>
        <w:rFonts w:ascii="inherit" w:hAnsi="inherit" w:hint="default"/>
        <w:color w:val="00D0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47621E"/>
    <w:multiLevelType w:val="multilevel"/>
    <w:tmpl w:val="AA68F4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1803CC"/>
    <w:multiLevelType w:val="hybridMultilevel"/>
    <w:tmpl w:val="72E88C5E"/>
    <w:lvl w:ilvl="0" w:tplc="0E4CBF24">
      <w:start w:val="1"/>
      <w:numFmt w:val="decimal"/>
      <w:lvlText w:val="%1."/>
      <w:lvlJc w:val="left"/>
      <w:pPr>
        <w:ind w:left="720" w:hanging="360"/>
      </w:pPr>
      <w:rPr>
        <w:rFonts w:ascii="inherit" w:hAnsi="inherit" w:hint="default"/>
        <w:color w:val="FF6B3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670D29"/>
    <w:multiLevelType w:val="multilevel"/>
    <w:tmpl w:val="1CF0A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8E5A9F"/>
    <w:multiLevelType w:val="hybridMultilevel"/>
    <w:tmpl w:val="1D92BDFA"/>
    <w:lvl w:ilvl="0" w:tplc="45BEF8B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15:restartNumberingAfterBreak="0">
    <w:nsid w:val="42B42451"/>
    <w:multiLevelType w:val="hybridMultilevel"/>
    <w:tmpl w:val="2890743E"/>
    <w:lvl w:ilvl="0" w:tplc="CA0CDE0C">
      <w:start w:val="2023"/>
      <w:numFmt w:val="bullet"/>
      <w:lvlText w:val=""/>
      <w:lvlJc w:val="left"/>
      <w:pPr>
        <w:ind w:left="720" w:hanging="360"/>
      </w:pPr>
      <w:rPr>
        <w:rFonts w:ascii="Symbol" w:eastAsia="Arial"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5570DC"/>
    <w:multiLevelType w:val="hybridMultilevel"/>
    <w:tmpl w:val="2946A81E"/>
    <w:lvl w:ilvl="0" w:tplc="B0FC68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0B613F6"/>
    <w:multiLevelType w:val="hybridMultilevel"/>
    <w:tmpl w:val="20941454"/>
    <w:lvl w:ilvl="0" w:tplc="7BC49590">
      <w:start w:val="2"/>
      <w:numFmt w:val="decimal"/>
      <w:lvlText w:val="%1."/>
      <w:lvlJc w:val="left"/>
      <w:pPr>
        <w:ind w:left="720" w:hanging="360"/>
      </w:pPr>
      <w:rPr>
        <w:rFonts w:ascii="inherit" w:hAnsi="inherit" w:hint="default"/>
        <w:color w:val="00D0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87E2FC9"/>
    <w:multiLevelType w:val="multilevel"/>
    <w:tmpl w:val="D052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0F0F28"/>
    <w:multiLevelType w:val="hybridMultilevel"/>
    <w:tmpl w:val="C8142C26"/>
    <w:lvl w:ilvl="0" w:tplc="A09E77AE">
      <w:start w:val="1"/>
      <w:numFmt w:val="decimal"/>
      <w:lvlText w:val="%1."/>
      <w:lvlJc w:val="left"/>
      <w:pPr>
        <w:ind w:left="720" w:hanging="360"/>
      </w:pPr>
      <w:rPr>
        <w:rFonts w:ascii="inherit" w:hAnsi="inherit" w:hint="default"/>
        <w:color w:val="FF6B3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2131966"/>
    <w:multiLevelType w:val="hybridMultilevel"/>
    <w:tmpl w:val="8A8E145E"/>
    <w:lvl w:ilvl="0" w:tplc="78D64F60">
      <w:start w:val="1"/>
      <w:numFmt w:val="decimal"/>
      <w:lvlText w:val="%1."/>
      <w:lvlJc w:val="left"/>
      <w:pPr>
        <w:ind w:left="1080" w:hanging="360"/>
      </w:pPr>
      <w:rPr>
        <w:rFonts w:ascii="ArialMT" w:hAnsi="ArialMT"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48A12D6"/>
    <w:multiLevelType w:val="hybridMultilevel"/>
    <w:tmpl w:val="59F47CCA"/>
    <w:lvl w:ilvl="0" w:tplc="9B5243BE">
      <w:start w:val="2023"/>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3553848">
    <w:abstractNumId w:val="2"/>
  </w:num>
  <w:num w:numId="2" w16cid:durableId="932278049">
    <w:abstractNumId w:val="1"/>
  </w:num>
  <w:num w:numId="3" w16cid:durableId="944193613">
    <w:abstractNumId w:val="5"/>
  </w:num>
  <w:num w:numId="4" w16cid:durableId="968626611">
    <w:abstractNumId w:val="7"/>
  </w:num>
  <w:num w:numId="5" w16cid:durableId="1076704493">
    <w:abstractNumId w:val="10"/>
  </w:num>
  <w:num w:numId="6" w16cid:durableId="1722288019">
    <w:abstractNumId w:val="14"/>
  </w:num>
  <w:num w:numId="7" w16cid:durableId="20905370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3602110">
    <w:abstractNumId w:val="6"/>
  </w:num>
  <w:num w:numId="9" w16cid:durableId="1123156519">
    <w:abstractNumId w:val="13"/>
  </w:num>
  <w:num w:numId="10" w16cid:durableId="346057891">
    <w:abstractNumId w:val="4"/>
  </w:num>
  <w:num w:numId="11" w16cid:durableId="1063720295">
    <w:abstractNumId w:val="11"/>
  </w:num>
  <w:num w:numId="12" w16cid:durableId="1998457330">
    <w:abstractNumId w:val="3"/>
  </w:num>
  <w:num w:numId="13" w16cid:durableId="685518303">
    <w:abstractNumId w:val="12"/>
  </w:num>
  <w:num w:numId="14" w16cid:durableId="556672396">
    <w:abstractNumId w:val="8"/>
  </w:num>
  <w:num w:numId="15" w16cid:durableId="1334917128">
    <w:abstractNumId w:val="15"/>
  </w:num>
  <w:num w:numId="16" w16cid:durableId="20921932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F0A"/>
    <w:rsid w:val="0000031C"/>
    <w:rsid w:val="00003FCF"/>
    <w:rsid w:val="0000770C"/>
    <w:rsid w:val="00017C98"/>
    <w:rsid w:val="000215D7"/>
    <w:rsid w:val="00022C48"/>
    <w:rsid w:val="00023624"/>
    <w:rsid w:val="00023DC7"/>
    <w:rsid w:val="00024916"/>
    <w:rsid w:val="00024ABB"/>
    <w:rsid w:val="00025F88"/>
    <w:rsid w:val="00034CA1"/>
    <w:rsid w:val="00041AFF"/>
    <w:rsid w:val="00042988"/>
    <w:rsid w:val="00042D2C"/>
    <w:rsid w:val="00052233"/>
    <w:rsid w:val="00060C5A"/>
    <w:rsid w:val="0007656D"/>
    <w:rsid w:val="00082B79"/>
    <w:rsid w:val="00084EFC"/>
    <w:rsid w:val="00086A54"/>
    <w:rsid w:val="000A070D"/>
    <w:rsid w:val="000A179D"/>
    <w:rsid w:val="000A75A6"/>
    <w:rsid w:val="000B12FD"/>
    <w:rsid w:val="000B2CEC"/>
    <w:rsid w:val="000B42FF"/>
    <w:rsid w:val="000B56D9"/>
    <w:rsid w:val="000B5CAC"/>
    <w:rsid w:val="000B7F5D"/>
    <w:rsid w:val="000C493E"/>
    <w:rsid w:val="000C63CC"/>
    <w:rsid w:val="000C741A"/>
    <w:rsid w:val="000D507D"/>
    <w:rsid w:val="000F0BE5"/>
    <w:rsid w:val="000F1D1D"/>
    <w:rsid w:val="0010254D"/>
    <w:rsid w:val="00105150"/>
    <w:rsid w:val="00105504"/>
    <w:rsid w:val="0011086C"/>
    <w:rsid w:val="00111C18"/>
    <w:rsid w:val="00113ACE"/>
    <w:rsid w:val="00113F56"/>
    <w:rsid w:val="00117699"/>
    <w:rsid w:val="001210ED"/>
    <w:rsid w:val="00121EF8"/>
    <w:rsid w:val="001271CF"/>
    <w:rsid w:val="0014431A"/>
    <w:rsid w:val="00156B07"/>
    <w:rsid w:val="00157BC7"/>
    <w:rsid w:val="00162CD8"/>
    <w:rsid w:val="001637F7"/>
    <w:rsid w:val="001649D6"/>
    <w:rsid w:val="00165611"/>
    <w:rsid w:val="001720F5"/>
    <w:rsid w:val="00173959"/>
    <w:rsid w:val="001806F2"/>
    <w:rsid w:val="00183605"/>
    <w:rsid w:val="00185560"/>
    <w:rsid w:val="00186FA1"/>
    <w:rsid w:val="001924F0"/>
    <w:rsid w:val="00192FED"/>
    <w:rsid w:val="00193071"/>
    <w:rsid w:val="001A3344"/>
    <w:rsid w:val="001B2530"/>
    <w:rsid w:val="001B307B"/>
    <w:rsid w:val="001B6AD0"/>
    <w:rsid w:val="001C08DF"/>
    <w:rsid w:val="001C12F8"/>
    <w:rsid w:val="001D41C5"/>
    <w:rsid w:val="001E7C61"/>
    <w:rsid w:val="001F04D9"/>
    <w:rsid w:val="001F1E5A"/>
    <w:rsid w:val="001F34E5"/>
    <w:rsid w:val="00204BB0"/>
    <w:rsid w:val="00207395"/>
    <w:rsid w:val="002078D1"/>
    <w:rsid w:val="002277C0"/>
    <w:rsid w:val="0023267A"/>
    <w:rsid w:val="00234FA5"/>
    <w:rsid w:val="0023673C"/>
    <w:rsid w:val="00240B44"/>
    <w:rsid w:val="0024136B"/>
    <w:rsid w:val="00247F47"/>
    <w:rsid w:val="002714B9"/>
    <w:rsid w:val="0027645C"/>
    <w:rsid w:val="00283D70"/>
    <w:rsid w:val="00283E2B"/>
    <w:rsid w:val="002856EE"/>
    <w:rsid w:val="00286322"/>
    <w:rsid w:val="00287865"/>
    <w:rsid w:val="00291B24"/>
    <w:rsid w:val="00291E10"/>
    <w:rsid w:val="00293955"/>
    <w:rsid w:val="0029462C"/>
    <w:rsid w:val="0029726A"/>
    <w:rsid w:val="002A26A7"/>
    <w:rsid w:val="002A4CF4"/>
    <w:rsid w:val="002B1D72"/>
    <w:rsid w:val="002B76DC"/>
    <w:rsid w:val="002C3665"/>
    <w:rsid w:val="002D1F47"/>
    <w:rsid w:val="002D1F9F"/>
    <w:rsid w:val="002D3E38"/>
    <w:rsid w:val="002D749B"/>
    <w:rsid w:val="002E1A10"/>
    <w:rsid w:val="002E2DDD"/>
    <w:rsid w:val="002E34F3"/>
    <w:rsid w:val="002F2B2A"/>
    <w:rsid w:val="002F2CB4"/>
    <w:rsid w:val="002F475A"/>
    <w:rsid w:val="00306E55"/>
    <w:rsid w:val="00311AFA"/>
    <w:rsid w:val="00313D65"/>
    <w:rsid w:val="0031420B"/>
    <w:rsid w:val="00322A64"/>
    <w:rsid w:val="00326E29"/>
    <w:rsid w:val="0033268C"/>
    <w:rsid w:val="00332EBB"/>
    <w:rsid w:val="00346F3E"/>
    <w:rsid w:val="003478F2"/>
    <w:rsid w:val="00361DED"/>
    <w:rsid w:val="00372717"/>
    <w:rsid w:val="00374264"/>
    <w:rsid w:val="00376B47"/>
    <w:rsid w:val="00391CAD"/>
    <w:rsid w:val="00395B34"/>
    <w:rsid w:val="003A6E10"/>
    <w:rsid w:val="003B35CD"/>
    <w:rsid w:val="003B69DE"/>
    <w:rsid w:val="003B7C68"/>
    <w:rsid w:val="003C4D56"/>
    <w:rsid w:val="003C6CEE"/>
    <w:rsid w:val="003D4120"/>
    <w:rsid w:val="003D75BE"/>
    <w:rsid w:val="003E67C9"/>
    <w:rsid w:val="004002EB"/>
    <w:rsid w:val="00405DB9"/>
    <w:rsid w:val="00406495"/>
    <w:rsid w:val="0042094D"/>
    <w:rsid w:val="004212B1"/>
    <w:rsid w:val="004231A6"/>
    <w:rsid w:val="00430A88"/>
    <w:rsid w:val="00434DA9"/>
    <w:rsid w:val="004365EE"/>
    <w:rsid w:val="00437B10"/>
    <w:rsid w:val="00454E98"/>
    <w:rsid w:val="00461F18"/>
    <w:rsid w:val="00463266"/>
    <w:rsid w:val="00464C2B"/>
    <w:rsid w:val="00467846"/>
    <w:rsid w:val="0047565B"/>
    <w:rsid w:val="004758E4"/>
    <w:rsid w:val="004770A4"/>
    <w:rsid w:val="0048015F"/>
    <w:rsid w:val="0048770B"/>
    <w:rsid w:val="00490DCE"/>
    <w:rsid w:val="004A2A0F"/>
    <w:rsid w:val="004A7687"/>
    <w:rsid w:val="004B5B89"/>
    <w:rsid w:val="004C0E06"/>
    <w:rsid w:val="004C6E5A"/>
    <w:rsid w:val="004D32B4"/>
    <w:rsid w:val="004E55E6"/>
    <w:rsid w:val="004F1366"/>
    <w:rsid w:val="00511772"/>
    <w:rsid w:val="0051750B"/>
    <w:rsid w:val="00527101"/>
    <w:rsid w:val="005345F6"/>
    <w:rsid w:val="00536313"/>
    <w:rsid w:val="00537982"/>
    <w:rsid w:val="005421E1"/>
    <w:rsid w:val="00545CA4"/>
    <w:rsid w:val="0056356F"/>
    <w:rsid w:val="00565A06"/>
    <w:rsid w:val="00574458"/>
    <w:rsid w:val="00576A4C"/>
    <w:rsid w:val="0058327E"/>
    <w:rsid w:val="0058496D"/>
    <w:rsid w:val="005859CE"/>
    <w:rsid w:val="00585CDB"/>
    <w:rsid w:val="00586A72"/>
    <w:rsid w:val="005873F7"/>
    <w:rsid w:val="00590319"/>
    <w:rsid w:val="005A2B44"/>
    <w:rsid w:val="005B1BC0"/>
    <w:rsid w:val="005B57E3"/>
    <w:rsid w:val="005B7C75"/>
    <w:rsid w:val="005C2B71"/>
    <w:rsid w:val="005C3FEC"/>
    <w:rsid w:val="005C7EE3"/>
    <w:rsid w:val="005D1464"/>
    <w:rsid w:val="005D19AF"/>
    <w:rsid w:val="005E2DD4"/>
    <w:rsid w:val="005E6994"/>
    <w:rsid w:val="005F3EF3"/>
    <w:rsid w:val="006052F5"/>
    <w:rsid w:val="0061080A"/>
    <w:rsid w:val="00612425"/>
    <w:rsid w:val="00625646"/>
    <w:rsid w:val="00633FB0"/>
    <w:rsid w:val="00634F0A"/>
    <w:rsid w:val="00637120"/>
    <w:rsid w:val="006422F9"/>
    <w:rsid w:val="00642DA3"/>
    <w:rsid w:val="00645E4F"/>
    <w:rsid w:val="006525A9"/>
    <w:rsid w:val="006562C0"/>
    <w:rsid w:val="00660A03"/>
    <w:rsid w:val="00666A1B"/>
    <w:rsid w:val="00667FAB"/>
    <w:rsid w:val="00677391"/>
    <w:rsid w:val="00685654"/>
    <w:rsid w:val="00685964"/>
    <w:rsid w:val="006908F6"/>
    <w:rsid w:val="006A31B0"/>
    <w:rsid w:val="006B0535"/>
    <w:rsid w:val="006B055D"/>
    <w:rsid w:val="006D012B"/>
    <w:rsid w:val="006D0DC3"/>
    <w:rsid w:val="006D5C67"/>
    <w:rsid w:val="006D6345"/>
    <w:rsid w:val="006F00CF"/>
    <w:rsid w:val="006F083A"/>
    <w:rsid w:val="006F094C"/>
    <w:rsid w:val="006F2186"/>
    <w:rsid w:val="00705435"/>
    <w:rsid w:val="00705E14"/>
    <w:rsid w:val="007068A7"/>
    <w:rsid w:val="00715151"/>
    <w:rsid w:val="00717CCB"/>
    <w:rsid w:val="007243B8"/>
    <w:rsid w:val="007243F8"/>
    <w:rsid w:val="00731331"/>
    <w:rsid w:val="00732408"/>
    <w:rsid w:val="00734C52"/>
    <w:rsid w:val="00734ED8"/>
    <w:rsid w:val="00737026"/>
    <w:rsid w:val="00752FAC"/>
    <w:rsid w:val="00757F4A"/>
    <w:rsid w:val="00765C4C"/>
    <w:rsid w:val="007678EC"/>
    <w:rsid w:val="00770CD7"/>
    <w:rsid w:val="00772A83"/>
    <w:rsid w:val="00775357"/>
    <w:rsid w:val="007762CE"/>
    <w:rsid w:val="007850FD"/>
    <w:rsid w:val="007937A8"/>
    <w:rsid w:val="00794017"/>
    <w:rsid w:val="007A5516"/>
    <w:rsid w:val="007B72C4"/>
    <w:rsid w:val="007C2E66"/>
    <w:rsid w:val="007D55C0"/>
    <w:rsid w:val="007D72FC"/>
    <w:rsid w:val="007E2578"/>
    <w:rsid w:val="007E4DCA"/>
    <w:rsid w:val="007E56D1"/>
    <w:rsid w:val="007F3910"/>
    <w:rsid w:val="007F78BD"/>
    <w:rsid w:val="0080122A"/>
    <w:rsid w:val="00811026"/>
    <w:rsid w:val="008140A0"/>
    <w:rsid w:val="0082072E"/>
    <w:rsid w:val="00821304"/>
    <w:rsid w:val="00827C78"/>
    <w:rsid w:val="0083209A"/>
    <w:rsid w:val="00840EE0"/>
    <w:rsid w:val="0085388E"/>
    <w:rsid w:val="00864ED9"/>
    <w:rsid w:val="00865F6C"/>
    <w:rsid w:val="00867EFA"/>
    <w:rsid w:val="008778AD"/>
    <w:rsid w:val="00884F47"/>
    <w:rsid w:val="0088622E"/>
    <w:rsid w:val="00886516"/>
    <w:rsid w:val="00894366"/>
    <w:rsid w:val="008A3664"/>
    <w:rsid w:val="008B162D"/>
    <w:rsid w:val="008C0361"/>
    <w:rsid w:val="008D076F"/>
    <w:rsid w:val="008D432B"/>
    <w:rsid w:val="008D4669"/>
    <w:rsid w:val="008F33A5"/>
    <w:rsid w:val="0090028A"/>
    <w:rsid w:val="00900FC0"/>
    <w:rsid w:val="0090617F"/>
    <w:rsid w:val="00906529"/>
    <w:rsid w:val="0091121D"/>
    <w:rsid w:val="0092121C"/>
    <w:rsid w:val="009220FA"/>
    <w:rsid w:val="009279A7"/>
    <w:rsid w:val="009279E0"/>
    <w:rsid w:val="00932AE6"/>
    <w:rsid w:val="00934AA1"/>
    <w:rsid w:val="00934BA1"/>
    <w:rsid w:val="00940F28"/>
    <w:rsid w:val="0094213E"/>
    <w:rsid w:val="00943D9F"/>
    <w:rsid w:val="00943F93"/>
    <w:rsid w:val="00944328"/>
    <w:rsid w:val="00954FA8"/>
    <w:rsid w:val="0095672B"/>
    <w:rsid w:val="00956F90"/>
    <w:rsid w:val="00960B44"/>
    <w:rsid w:val="00963054"/>
    <w:rsid w:val="009659A3"/>
    <w:rsid w:val="009A46C3"/>
    <w:rsid w:val="009B23F6"/>
    <w:rsid w:val="009D33A9"/>
    <w:rsid w:val="009E4651"/>
    <w:rsid w:val="009E64C2"/>
    <w:rsid w:val="009E6CC6"/>
    <w:rsid w:val="009E73F0"/>
    <w:rsid w:val="009F01EB"/>
    <w:rsid w:val="009F752E"/>
    <w:rsid w:val="00A02E6A"/>
    <w:rsid w:val="00A0644C"/>
    <w:rsid w:val="00A071C0"/>
    <w:rsid w:val="00A21CAC"/>
    <w:rsid w:val="00A223AC"/>
    <w:rsid w:val="00A23E27"/>
    <w:rsid w:val="00A244A1"/>
    <w:rsid w:val="00A31FDA"/>
    <w:rsid w:val="00A41B49"/>
    <w:rsid w:val="00A46A24"/>
    <w:rsid w:val="00A47075"/>
    <w:rsid w:val="00A5060E"/>
    <w:rsid w:val="00A51174"/>
    <w:rsid w:val="00A5255D"/>
    <w:rsid w:val="00A5292B"/>
    <w:rsid w:val="00A574C4"/>
    <w:rsid w:val="00A75AAC"/>
    <w:rsid w:val="00A761B7"/>
    <w:rsid w:val="00A77B36"/>
    <w:rsid w:val="00A84B28"/>
    <w:rsid w:val="00A875DA"/>
    <w:rsid w:val="00A878C5"/>
    <w:rsid w:val="00A92136"/>
    <w:rsid w:val="00AA1F52"/>
    <w:rsid w:val="00AA574A"/>
    <w:rsid w:val="00AA70FA"/>
    <w:rsid w:val="00AB0AF0"/>
    <w:rsid w:val="00AB0D1D"/>
    <w:rsid w:val="00AB6902"/>
    <w:rsid w:val="00AC0FAF"/>
    <w:rsid w:val="00AC20DE"/>
    <w:rsid w:val="00AC4688"/>
    <w:rsid w:val="00AD61B7"/>
    <w:rsid w:val="00AD744A"/>
    <w:rsid w:val="00AE0582"/>
    <w:rsid w:val="00AE1C3A"/>
    <w:rsid w:val="00AF3BE9"/>
    <w:rsid w:val="00AF5AF2"/>
    <w:rsid w:val="00B00A10"/>
    <w:rsid w:val="00B030A4"/>
    <w:rsid w:val="00B030F3"/>
    <w:rsid w:val="00B03A10"/>
    <w:rsid w:val="00B04B18"/>
    <w:rsid w:val="00B10F92"/>
    <w:rsid w:val="00B14D71"/>
    <w:rsid w:val="00B15195"/>
    <w:rsid w:val="00B21E65"/>
    <w:rsid w:val="00B30D19"/>
    <w:rsid w:val="00B3257E"/>
    <w:rsid w:val="00B35A02"/>
    <w:rsid w:val="00B43D12"/>
    <w:rsid w:val="00B50A4A"/>
    <w:rsid w:val="00B53F8A"/>
    <w:rsid w:val="00B54F4E"/>
    <w:rsid w:val="00B652D9"/>
    <w:rsid w:val="00B84E88"/>
    <w:rsid w:val="00B8537D"/>
    <w:rsid w:val="00BA2598"/>
    <w:rsid w:val="00BA2641"/>
    <w:rsid w:val="00BB291A"/>
    <w:rsid w:val="00BB4C3B"/>
    <w:rsid w:val="00BC0073"/>
    <w:rsid w:val="00BC7CC2"/>
    <w:rsid w:val="00BD0209"/>
    <w:rsid w:val="00BD1543"/>
    <w:rsid w:val="00BE42D3"/>
    <w:rsid w:val="00BF2204"/>
    <w:rsid w:val="00C073C1"/>
    <w:rsid w:val="00C271D1"/>
    <w:rsid w:val="00C30640"/>
    <w:rsid w:val="00C33032"/>
    <w:rsid w:val="00C408C9"/>
    <w:rsid w:val="00C4758A"/>
    <w:rsid w:val="00C50256"/>
    <w:rsid w:val="00C515F7"/>
    <w:rsid w:val="00C52EA7"/>
    <w:rsid w:val="00C64CEC"/>
    <w:rsid w:val="00C7453B"/>
    <w:rsid w:val="00C807BD"/>
    <w:rsid w:val="00C82AD8"/>
    <w:rsid w:val="00C855EC"/>
    <w:rsid w:val="00C865C0"/>
    <w:rsid w:val="00CA3643"/>
    <w:rsid w:val="00CA3FE9"/>
    <w:rsid w:val="00CB682A"/>
    <w:rsid w:val="00CC761C"/>
    <w:rsid w:val="00CD0507"/>
    <w:rsid w:val="00CD5614"/>
    <w:rsid w:val="00CE5B31"/>
    <w:rsid w:val="00CF4761"/>
    <w:rsid w:val="00D0238F"/>
    <w:rsid w:val="00D04370"/>
    <w:rsid w:val="00D06CD0"/>
    <w:rsid w:val="00D12306"/>
    <w:rsid w:val="00D14085"/>
    <w:rsid w:val="00D22CBC"/>
    <w:rsid w:val="00D31D98"/>
    <w:rsid w:val="00D4259E"/>
    <w:rsid w:val="00D54C80"/>
    <w:rsid w:val="00D55078"/>
    <w:rsid w:val="00D55643"/>
    <w:rsid w:val="00D56E04"/>
    <w:rsid w:val="00D64030"/>
    <w:rsid w:val="00D64A12"/>
    <w:rsid w:val="00D655E0"/>
    <w:rsid w:val="00D81E5D"/>
    <w:rsid w:val="00D854F9"/>
    <w:rsid w:val="00D915D9"/>
    <w:rsid w:val="00D91752"/>
    <w:rsid w:val="00DA3757"/>
    <w:rsid w:val="00DA52E2"/>
    <w:rsid w:val="00DA79A4"/>
    <w:rsid w:val="00DB6042"/>
    <w:rsid w:val="00DC06B3"/>
    <w:rsid w:val="00DC4C58"/>
    <w:rsid w:val="00DC59C8"/>
    <w:rsid w:val="00DC66FA"/>
    <w:rsid w:val="00DC7A42"/>
    <w:rsid w:val="00DD2000"/>
    <w:rsid w:val="00DD2A1A"/>
    <w:rsid w:val="00DD5706"/>
    <w:rsid w:val="00DD60B8"/>
    <w:rsid w:val="00DD654D"/>
    <w:rsid w:val="00DD6F77"/>
    <w:rsid w:val="00DE4774"/>
    <w:rsid w:val="00DE75A1"/>
    <w:rsid w:val="00DF344B"/>
    <w:rsid w:val="00E01282"/>
    <w:rsid w:val="00E07DC1"/>
    <w:rsid w:val="00E1369A"/>
    <w:rsid w:val="00E159CE"/>
    <w:rsid w:val="00E169FB"/>
    <w:rsid w:val="00E20449"/>
    <w:rsid w:val="00E3285A"/>
    <w:rsid w:val="00E33B0F"/>
    <w:rsid w:val="00E51C8D"/>
    <w:rsid w:val="00E52A41"/>
    <w:rsid w:val="00E531B8"/>
    <w:rsid w:val="00E538C5"/>
    <w:rsid w:val="00E63346"/>
    <w:rsid w:val="00E648A0"/>
    <w:rsid w:val="00E65C41"/>
    <w:rsid w:val="00E82F13"/>
    <w:rsid w:val="00E83DC5"/>
    <w:rsid w:val="00E92379"/>
    <w:rsid w:val="00E93D83"/>
    <w:rsid w:val="00EA4C79"/>
    <w:rsid w:val="00EB2E6D"/>
    <w:rsid w:val="00EB350E"/>
    <w:rsid w:val="00EB4DB2"/>
    <w:rsid w:val="00EB6B6F"/>
    <w:rsid w:val="00EC0C38"/>
    <w:rsid w:val="00EC6981"/>
    <w:rsid w:val="00ED46D1"/>
    <w:rsid w:val="00ED7B75"/>
    <w:rsid w:val="00EF1BA0"/>
    <w:rsid w:val="00EF4C6F"/>
    <w:rsid w:val="00EF5F9F"/>
    <w:rsid w:val="00F013BA"/>
    <w:rsid w:val="00F066B0"/>
    <w:rsid w:val="00F06C71"/>
    <w:rsid w:val="00F323ED"/>
    <w:rsid w:val="00F43D0F"/>
    <w:rsid w:val="00F620B0"/>
    <w:rsid w:val="00F62359"/>
    <w:rsid w:val="00F62C37"/>
    <w:rsid w:val="00F650F0"/>
    <w:rsid w:val="00F67B6D"/>
    <w:rsid w:val="00F712C0"/>
    <w:rsid w:val="00F75E5F"/>
    <w:rsid w:val="00F81360"/>
    <w:rsid w:val="00F84931"/>
    <w:rsid w:val="00F86C57"/>
    <w:rsid w:val="00F91B38"/>
    <w:rsid w:val="00F927FE"/>
    <w:rsid w:val="00F9314F"/>
    <w:rsid w:val="00F951A6"/>
    <w:rsid w:val="00F957CC"/>
    <w:rsid w:val="00FA5139"/>
    <w:rsid w:val="00FA779D"/>
    <w:rsid w:val="00FB3047"/>
    <w:rsid w:val="00FB4930"/>
    <w:rsid w:val="00FB65A0"/>
    <w:rsid w:val="00FC24CE"/>
    <w:rsid w:val="00FC2B80"/>
    <w:rsid w:val="00FD074E"/>
    <w:rsid w:val="00FD1EF4"/>
    <w:rsid w:val="00FD5606"/>
    <w:rsid w:val="00FD69F1"/>
    <w:rsid w:val="33442484"/>
    <w:rsid w:val="608EA898"/>
    <w:rsid w:val="62AE7C29"/>
    <w:rsid w:val="677C82CF"/>
    <w:rsid w:val="6BE0FB4E"/>
    <w:rsid w:val="75F39A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42484"/>
  <w15:chartTrackingRefBased/>
  <w15:docId w15:val="{A2185149-47FE-4034-BEE3-883938A6C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543"/>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6371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58327E"/>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4002E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4F0A"/>
    <w:pPr>
      <w:spacing w:before="100" w:beforeAutospacing="1" w:after="100" w:afterAutospacing="1"/>
    </w:pPr>
  </w:style>
  <w:style w:type="paragraph" w:styleId="NoSpacing">
    <w:name w:val="No Spacing"/>
    <w:uiPriority w:val="1"/>
    <w:qFormat/>
    <w:rsid w:val="00634F0A"/>
  </w:style>
  <w:style w:type="character" w:styleId="Strong">
    <w:name w:val="Strong"/>
    <w:basedOn w:val="DefaultParagraphFont"/>
    <w:uiPriority w:val="22"/>
    <w:qFormat/>
    <w:rsid w:val="0058327E"/>
    <w:rPr>
      <w:b/>
      <w:bCs/>
    </w:rPr>
  </w:style>
  <w:style w:type="character" w:styleId="Hyperlink">
    <w:name w:val="Hyperlink"/>
    <w:basedOn w:val="DefaultParagraphFont"/>
    <w:uiPriority w:val="99"/>
    <w:unhideWhenUsed/>
    <w:rsid w:val="0058327E"/>
    <w:rPr>
      <w:color w:val="0000FF"/>
      <w:u w:val="single"/>
    </w:rPr>
  </w:style>
  <w:style w:type="character" w:styleId="UnresolvedMention">
    <w:name w:val="Unresolved Mention"/>
    <w:basedOn w:val="DefaultParagraphFont"/>
    <w:uiPriority w:val="99"/>
    <w:semiHidden/>
    <w:unhideWhenUsed/>
    <w:rsid w:val="0058327E"/>
    <w:rPr>
      <w:color w:val="605E5C"/>
      <w:shd w:val="clear" w:color="auto" w:fill="E1DFDD"/>
    </w:rPr>
  </w:style>
  <w:style w:type="character" w:customStyle="1" w:styleId="Heading3Char">
    <w:name w:val="Heading 3 Char"/>
    <w:basedOn w:val="DefaultParagraphFont"/>
    <w:link w:val="Heading3"/>
    <w:uiPriority w:val="9"/>
    <w:rsid w:val="0058327E"/>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58327E"/>
    <w:rPr>
      <w:i/>
      <w:iCs/>
    </w:rPr>
  </w:style>
  <w:style w:type="paragraph" w:customStyle="1" w:styleId="s3">
    <w:name w:val="s3"/>
    <w:basedOn w:val="Normal"/>
    <w:rsid w:val="002E1A10"/>
    <w:pPr>
      <w:spacing w:before="100" w:beforeAutospacing="1" w:after="100" w:afterAutospacing="1"/>
    </w:pPr>
    <w:rPr>
      <w:rFonts w:eastAsiaTheme="minorEastAsia"/>
    </w:rPr>
  </w:style>
  <w:style w:type="character" w:customStyle="1" w:styleId="s2">
    <w:name w:val="s2"/>
    <w:basedOn w:val="DefaultParagraphFont"/>
    <w:rsid w:val="002E1A10"/>
  </w:style>
  <w:style w:type="paragraph" w:customStyle="1" w:styleId="s5">
    <w:name w:val="s5"/>
    <w:basedOn w:val="Normal"/>
    <w:rsid w:val="002E1A10"/>
    <w:pPr>
      <w:spacing w:before="100" w:beforeAutospacing="1" w:after="100" w:afterAutospacing="1"/>
    </w:pPr>
    <w:rPr>
      <w:rFonts w:eastAsiaTheme="minorEastAsia"/>
    </w:rPr>
  </w:style>
  <w:style w:type="character" w:customStyle="1" w:styleId="s4">
    <w:name w:val="s4"/>
    <w:basedOn w:val="DefaultParagraphFont"/>
    <w:rsid w:val="002E1A10"/>
  </w:style>
  <w:style w:type="character" w:customStyle="1" w:styleId="s6">
    <w:name w:val="s6"/>
    <w:basedOn w:val="DefaultParagraphFont"/>
    <w:rsid w:val="002E1A10"/>
  </w:style>
  <w:style w:type="character" w:customStyle="1" w:styleId="apple-converted-space">
    <w:name w:val="apple-converted-space"/>
    <w:basedOn w:val="DefaultParagraphFont"/>
    <w:rsid w:val="002E1A10"/>
  </w:style>
  <w:style w:type="character" w:customStyle="1" w:styleId="s7">
    <w:name w:val="s7"/>
    <w:basedOn w:val="DefaultParagraphFont"/>
    <w:rsid w:val="002E1A10"/>
  </w:style>
  <w:style w:type="paragraph" w:customStyle="1" w:styleId="s9">
    <w:name w:val="s9"/>
    <w:basedOn w:val="Normal"/>
    <w:rsid w:val="002E1A10"/>
    <w:pPr>
      <w:spacing w:before="100" w:beforeAutospacing="1" w:after="100" w:afterAutospacing="1"/>
    </w:pPr>
    <w:rPr>
      <w:rFonts w:eastAsiaTheme="minorEastAsia"/>
    </w:rPr>
  </w:style>
  <w:style w:type="paragraph" w:customStyle="1" w:styleId="s10">
    <w:name w:val="s10"/>
    <w:basedOn w:val="Normal"/>
    <w:rsid w:val="002E1A10"/>
    <w:pPr>
      <w:spacing w:before="100" w:beforeAutospacing="1" w:after="100" w:afterAutospacing="1"/>
    </w:pPr>
    <w:rPr>
      <w:rFonts w:eastAsiaTheme="minorEastAsia"/>
    </w:rPr>
  </w:style>
  <w:style w:type="character" w:customStyle="1" w:styleId="textexposedshow">
    <w:name w:val="text_exposed_show"/>
    <w:basedOn w:val="DefaultParagraphFont"/>
    <w:rsid w:val="00A31FDA"/>
  </w:style>
  <w:style w:type="character" w:styleId="FollowedHyperlink">
    <w:name w:val="FollowedHyperlink"/>
    <w:basedOn w:val="DefaultParagraphFont"/>
    <w:uiPriority w:val="99"/>
    <w:semiHidden/>
    <w:unhideWhenUsed/>
    <w:rsid w:val="009279A7"/>
    <w:rPr>
      <w:color w:val="954F72" w:themeColor="followedHyperlink"/>
      <w:u w:val="single"/>
    </w:rPr>
  </w:style>
  <w:style w:type="paragraph" w:styleId="ListParagraph">
    <w:name w:val="List Paragraph"/>
    <w:basedOn w:val="Normal"/>
    <w:uiPriority w:val="34"/>
    <w:qFormat/>
    <w:rsid w:val="00A84B28"/>
    <w:pPr>
      <w:ind w:left="720"/>
      <w:contextualSpacing/>
    </w:pPr>
  </w:style>
  <w:style w:type="paragraph" w:styleId="HTMLPreformatted">
    <w:name w:val="HTML Preformatted"/>
    <w:basedOn w:val="Normal"/>
    <w:link w:val="HTMLPreformattedChar"/>
    <w:uiPriority w:val="99"/>
    <w:semiHidden/>
    <w:unhideWhenUsed/>
    <w:rsid w:val="00A84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84B28"/>
    <w:rPr>
      <w:rFonts w:ascii="Courier New" w:eastAsia="Times New Roman" w:hAnsi="Courier New" w:cs="Courier New"/>
      <w:sz w:val="20"/>
      <w:szCs w:val="20"/>
      <w:lang w:eastAsia="en-GB"/>
    </w:rPr>
  </w:style>
  <w:style w:type="character" w:customStyle="1" w:styleId="citation">
    <w:name w:val="citation"/>
    <w:basedOn w:val="DefaultParagraphFont"/>
    <w:rsid w:val="00326E29"/>
  </w:style>
  <w:style w:type="paragraph" w:customStyle="1" w:styleId="bparactl">
    <w:name w:val="b_paractl"/>
    <w:basedOn w:val="Normal"/>
    <w:rsid w:val="0082072E"/>
    <w:pPr>
      <w:spacing w:before="100" w:beforeAutospacing="1" w:after="100" w:afterAutospacing="1"/>
    </w:pPr>
    <w:rPr>
      <w:lang w:eastAsia="en-AU"/>
    </w:rPr>
  </w:style>
  <w:style w:type="character" w:customStyle="1" w:styleId="Heading1Char">
    <w:name w:val="Heading 1 Char"/>
    <w:basedOn w:val="DefaultParagraphFont"/>
    <w:link w:val="Heading1"/>
    <w:uiPriority w:val="9"/>
    <w:rsid w:val="00637120"/>
    <w:rPr>
      <w:rFonts w:asciiTheme="majorHAnsi" w:eastAsiaTheme="majorEastAsia" w:hAnsiTheme="majorHAnsi" w:cstheme="majorBidi"/>
      <w:color w:val="2F5496" w:themeColor="accent1" w:themeShade="BF"/>
      <w:sz w:val="32"/>
      <w:szCs w:val="32"/>
      <w:lang w:eastAsia="en-GB"/>
    </w:rPr>
  </w:style>
  <w:style w:type="character" w:customStyle="1" w:styleId="ytp-time-current">
    <w:name w:val="ytp-time-current"/>
    <w:basedOn w:val="DefaultParagraphFont"/>
    <w:rsid w:val="004A2A0F"/>
  </w:style>
  <w:style w:type="character" w:customStyle="1" w:styleId="ytp-time-separator">
    <w:name w:val="ytp-time-separator"/>
    <w:basedOn w:val="DefaultParagraphFont"/>
    <w:rsid w:val="004A2A0F"/>
  </w:style>
  <w:style w:type="character" w:customStyle="1" w:styleId="ytp-time-duration">
    <w:name w:val="ytp-time-duration"/>
    <w:basedOn w:val="DefaultParagraphFont"/>
    <w:rsid w:val="004A2A0F"/>
  </w:style>
  <w:style w:type="character" w:customStyle="1" w:styleId="text">
    <w:name w:val="text"/>
    <w:basedOn w:val="DefaultParagraphFont"/>
    <w:rsid w:val="00C7453B"/>
  </w:style>
  <w:style w:type="character" w:customStyle="1" w:styleId="small-caps">
    <w:name w:val="small-caps"/>
    <w:basedOn w:val="DefaultParagraphFont"/>
    <w:rsid w:val="00C7453B"/>
  </w:style>
  <w:style w:type="character" w:customStyle="1" w:styleId="indent-1-breaks">
    <w:name w:val="indent-1-breaks"/>
    <w:basedOn w:val="DefaultParagraphFont"/>
    <w:rsid w:val="00C7453B"/>
  </w:style>
  <w:style w:type="paragraph" w:customStyle="1" w:styleId="chapter-2">
    <w:name w:val="chapter-2"/>
    <w:basedOn w:val="Normal"/>
    <w:rsid w:val="00642DA3"/>
    <w:pPr>
      <w:spacing w:before="100" w:beforeAutospacing="1" w:after="100" w:afterAutospacing="1"/>
    </w:pPr>
    <w:rPr>
      <w:lang w:eastAsia="en-AU"/>
    </w:rPr>
  </w:style>
  <w:style w:type="character" w:customStyle="1" w:styleId="woj">
    <w:name w:val="woj"/>
    <w:basedOn w:val="DefaultParagraphFont"/>
    <w:rsid w:val="00642DA3"/>
  </w:style>
  <w:style w:type="paragraph" w:customStyle="1" w:styleId="line">
    <w:name w:val="line"/>
    <w:basedOn w:val="Normal"/>
    <w:rsid w:val="00A761B7"/>
    <w:pPr>
      <w:spacing w:before="100" w:beforeAutospacing="1" w:after="100" w:afterAutospacing="1"/>
    </w:pPr>
  </w:style>
  <w:style w:type="paragraph" w:customStyle="1" w:styleId="verse">
    <w:name w:val="verse"/>
    <w:basedOn w:val="Normal"/>
    <w:rsid w:val="00A761B7"/>
    <w:pPr>
      <w:spacing w:before="100" w:beforeAutospacing="1" w:after="100" w:afterAutospacing="1"/>
    </w:pPr>
  </w:style>
  <w:style w:type="character" w:customStyle="1" w:styleId="Heading4Char">
    <w:name w:val="Heading 4 Char"/>
    <w:basedOn w:val="DefaultParagraphFont"/>
    <w:link w:val="Heading4"/>
    <w:uiPriority w:val="9"/>
    <w:semiHidden/>
    <w:rsid w:val="004002EB"/>
    <w:rPr>
      <w:rFonts w:asciiTheme="majorHAnsi" w:eastAsiaTheme="majorEastAsia" w:hAnsiTheme="majorHAnsi" w:cstheme="majorBidi"/>
      <w:i/>
      <w:iCs/>
      <w:color w:val="2F5496" w:themeColor="accent1" w:themeShade="BF"/>
      <w:lang w:eastAsia="en-GB"/>
    </w:rPr>
  </w:style>
  <w:style w:type="paragraph" w:customStyle="1" w:styleId="Body1">
    <w:name w:val="Body 1"/>
    <w:autoRedefine/>
    <w:rsid w:val="00CA3FE9"/>
    <w:pPr>
      <w:outlineLvl w:val="0"/>
    </w:pPr>
    <w:rPr>
      <w:rFonts w:ascii="Helvetica" w:eastAsia="ヒラギノ角ゴ Pro W3" w:hAnsi="Helvetica" w:cs="Times New Roman"/>
      <w:color w:val="000000"/>
      <w:szCs w:val="20"/>
      <w:u w:color="000000"/>
      <w:lang w:eastAsia="en-GB"/>
    </w:rPr>
  </w:style>
  <w:style w:type="paragraph" w:customStyle="1" w:styleId="prayertext">
    <w:name w:val="prayertext"/>
    <w:basedOn w:val="Normal"/>
    <w:rsid w:val="00D0238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693">
      <w:bodyDiv w:val="1"/>
      <w:marLeft w:val="0"/>
      <w:marRight w:val="0"/>
      <w:marTop w:val="0"/>
      <w:marBottom w:val="0"/>
      <w:divBdr>
        <w:top w:val="none" w:sz="0" w:space="0" w:color="auto"/>
        <w:left w:val="none" w:sz="0" w:space="0" w:color="auto"/>
        <w:bottom w:val="none" w:sz="0" w:space="0" w:color="auto"/>
        <w:right w:val="none" w:sz="0" w:space="0" w:color="auto"/>
      </w:divBdr>
    </w:div>
    <w:div w:id="6368140">
      <w:bodyDiv w:val="1"/>
      <w:marLeft w:val="0"/>
      <w:marRight w:val="0"/>
      <w:marTop w:val="0"/>
      <w:marBottom w:val="0"/>
      <w:divBdr>
        <w:top w:val="none" w:sz="0" w:space="0" w:color="auto"/>
        <w:left w:val="none" w:sz="0" w:space="0" w:color="auto"/>
        <w:bottom w:val="none" w:sz="0" w:space="0" w:color="auto"/>
        <w:right w:val="none" w:sz="0" w:space="0" w:color="auto"/>
      </w:divBdr>
    </w:div>
    <w:div w:id="7174620">
      <w:bodyDiv w:val="1"/>
      <w:marLeft w:val="0"/>
      <w:marRight w:val="0"/>
      <w:marTop w:val="0"/>
      <w:marBottom w:val="0"/>
      <w:divBdr>
        <w:top w:val="none" w:sz="0" w:space="0" w:color="auto"/>
        <w:left w:val="none" w:sz="0" w:space="0" w:color="auto"/>
        <w:bottom w:val="none" w:sz="0" w:space="0" w:color="auto"/>
        <w:right w:val="none" w:sz="0" w:space="0" w:color="auto"/>
      </w:divBdr>
    </w:div>
    <w:div w:id="15154620">
      <w:bodyDiv w:val="1"/>
      <w:marLeft w:val="0"/>
      <w:marRight w:val="0"/>
      <w:marTop w:val="0"/>
      <w:marBottom w:val="0"/>
      <w:divBdr>
        <w:top w:val="none" w:sz="0" w:space="0" w:color="auto"/>
        <w:left w:val="none" w:sz="0" w:space="0" w:color="auto"/>
        <w:bottom w:val="none" w:sz="0" w:space="0" w:color="auto"/>
        <w:right w:val="none" w:sz="0" w:space="0" w:color="auto"/>
      </w:divBdr>
    </w:div>
    <w:div w:id="18437706">
      <w:bodyDiv w:val="1"/>
      <w:marLeft w:val="0"/>
      <w:marRight w:val="0"/>
      <w:marTop w:val="0"/>
      <w:marBottom w:val="0"/>
      <w:divBdr>
        <w:top w:val="none" w:sz="0" w:space="0" w:color="auto"/>
        <w:left w:val="none" w:sz="0" w:space="0" w:color="auto"/>
        <w:bottom w:val="none" w:sz="0" w:space="0" w:color="auto"/>
        <w:right w:val="none" w:sz="0" w:space="0" w:color="auto"/>
      </w:divBdr>
      <w:divsChild>
        <w:div w:id="2145850262">
          <w:marLeft w:val="0"/>
          <w:marRight w:val="0"/>
          <w:marTop w:val="0"/>
          <w:marBottom w:val="0"/>
          <w:divBdr>
            <w:top w:val="none" w:sz="0" w:space="0" w:color="auto"/>
            <w:left w:val="none" w:sz="0" w:space="0" w:color="auto"/>
            <w:bottom w:val="none" w:sz="0" w:space="0" w:color="auto"/>
            <w:right w:val="none" w:sz="0" w:space="0" w:color="auto"/>
          </w:divBdr>
          <w:divsChild>
            <w:div w:id="1711681693">
              <w:marLeft w:val="0"/>
              <w:marRight w:val="0"/>
              <w:marTop w:val="0"/>
              <w:marBottom w:val="0"/>
              <w:divBdr>
                <w:top w:val="none" w:sz="0" w:space="0" w:color="auto"/>
                <w:left w:val="none" w:sz="0" w:space="0" w:color="auto"/>
                <w:bottom w:val="none" w:sz="0" w:space="0" w:color="auto"/>
                <w:right w:val="none" w:sz="0" w:space="0" w:color="auto"/>
              </w:divBdr>
              <w:divsChild>
                <w:div w:id="17146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4693">
      <w:bodyDiv w:val="1"/>
      <w:marLeft w:val="0"/>
      <w:marRight w:val="0"/>
      <w:marTop w:val="0"/>
      <w:marBottom w:val="0"/>
      <w:divBdr>
        <w:top w:val="none" w:sz="0" w:space="0" w:color="auto"/>
        <w:left w:val="none" w:sz="0" w:space="0" w:color="auto"/>
        <w:bottom w:val="none" w:sz="0" w:space="0" w:color="auto"/>
        <w:right w:val="none" w:sz="0" w:space="0" w:color="auto"/>
      </w:divBdr>
    </w:div>
    <w:div w:id="61997351">
      <w:bodyDiv w:val="1"/>
      <w:marLeft w:val="0"/>
      <w:marRight w:val="0"/>
      <w:marTop w:val="0"/>
      <w:marBottom w:val="0"/>
      <w:divBdr>
        <w:top w:val="none" w:sz="0" w:space="0" w:color="auto"/>
        <w:left w:val="none" w:sz="0" w:space="0" w:color="auto"/>
        <w:bottom w:val="none" w:sz="0" w:space="0" w:color="auto"/>
        <w:right w:val="none" w:sz="0" w:space="0" w:color="auto"/>
      </w:divBdr>
    </w:div>
    <w:div w:id="71048847">
      <w:bodyDiv w:val="1"/>
      <w:marLeft w:val="0"/>
      <w:marRight w:val="0"/>
      <w:marTop w:val="0"/>
      <w:marBottom w:val="0"/>
      <w:divBdr>
        <w:top w:val="none" w:sz="0" w:space="0" w:color="auto"/>
        <w:left w:val="none" w:sz="0" w:space="0" w:color="auto"/>
        <w:bottom w:val="none" w:sz="0" w:space="0" w:color="auto"/>
        <w:right w:val="none" w:sz="0" w:space="0" w:color="auto"/>
      </w:divBdr>
    </w:div>
    <w:div w:id="71968902">
      <w:bodyDiv w:val="1"/>
      <w:marLeft w:val="0"/>
      <w:marRight w:val="0"/>
      <w:marTop w:val="0"/>
      <w:marBottom w:val="0"/>
      <w:divBdr>
        <w:top w:val="none" w:sz="0" w:space="0" w:color="auto"/>
        <w:left w:val="none" w:sz="0" w:space="0" w:color="auto"/>
        <w:bottom w:val="none" w:sz="0" w:space="0" w:color="auto"/>
        <w:right w:val="none" w:sz="0" w:space="0" w:color="auto"/>
      </w:divBdr>
    </w:div>
    <w:div w:id="95103526">
      <w:bodyDiv w:val="1"/>
      <w:marLeft w:val="0"/>
      <w:marRight w:val="0"/>
      <w:marTop w:val="0"/>
      <w:marBottom w:val="0"/>
      <w:divBdr>
        <w:top w:val="none" w:sz="0" w:space="0" w:color="auto"/>
        <w:left w:val="none" w:sz="0" w:space="0" w:color="auto"/>
        <w:bottom w:val="none" w:sz="0" w:space="0" w:color="auto"/>
        <w:right w:val="none" w:sz="0" w:space="0" w:color="auto"/>
      </w:divBdr>
    </w:div>
    <w:div w:id="106581864">
      <w:bodyDiv w:val="1"/>
      <w:marLeft w:val="0"/>
      <w:marRight w:val="0"/>
      <w:marTop w:val="0"/>
      <w:marBottom w:val="0"/>
      <w:divBdr>
        <w:top w:val="none" w:sz="0" w:space="0" w:color="auto"/>
        <w:left w:val="none" w:sz="0" w:space="0" w:color="auto"/>
        <w:bottom w:val="none" w:sz="0" w:space="0" w:color="auto"/>
        <w:right w:val="none" w:sz="0" w:space="0" w:color="auto"/>
      </w:divBdr>
    </w:div>
    <w:div w:id="115178948">
      <w:bodyDiv w:val="1"/>
      <w:marLeft w:val="0"/>
      <w:marRight w:val="0"/>
      <w:marTop w:val="0"/>
      <w:marBottom w:val="0"/>
      <w:divBdr>
        <w:top w:val="none" w:sz="0" w:space="0" w:color="auto"/>
        <w:left w:val="none" w:sz="0" w:space="0" w:color="auto"/>
        <w:bottom w:val="none" w:sz="0" w:space="0" w:color="auto"/>
        <w:right w:val="none" w:sz="0" w:space="0" w:color="auto"/>
      </w:divBdr>
    </w:div>
    <w:div w:id="141239303">
      <w:bodyDiv w:val="1"/>
      <w:marLeft w:val="0"/>
      <w:marRight w:val="0"/>
      <w:marTop w:val="0"/>
      <w:marBottom w:val="0"/>
      <w:divBdr>
        <w:top w:val="none" w:sz="0" w:space="0" w:color="auto"/>
        <w:left w:val="none" w:sz="0" w:space="0" w:color="auto"/>
        <w:bottom w:val="none" w:sz="0" w:space="0" w:color="auto"/>
        <w:right w:val="none" w:sz="0" w:space="0" w:color="auto"/>
      </w:divBdr>
    </w:div>
    <w:div w:id="182519235">
      <w:bodyDiv w:val="1"/>
      <w:marLeft w:val="0"/>
      <w:marRight w:val="0"/>
      <w:marTop w:val="0"/>
      <w:marBottom w:val="0"/>
      <w:divBdr>
        <w:top w:val="none" w:sz="0" w:space="0" w:color="auto"/>
        <w:left w:val="none" w:sz="0" w:space="0" w:color="auto"/>
        <w:bottom w:val="none" w:sz="0" w:space="0" w:color="auto"/>
        <w:right w:val="none" w:sz="0" w:space="0" w:color="auto"/>
      </w:divBdr>
    </w:div>
    <w:div w:id="189492152">
      <w:bodyDiv w:val="1"/>
      <w:marLeft w:val="0"/>
      <w:marRight w:val="0"/>
      <w:marTop w:val="0"/>
      <w:marBottom w:val="0"/>
      <w:divBdr>
        <w:top w:val="none" w:sz="0" w:space="0" w:color="auto"/>
        <w:left w:val="none" w:sz="0" w:space="0" w:color="auto"/>
        <w:bottom w:val="none" w:sz="0" w:space="0" w:color="auto"/>
        <w:right w:val="none" w:sz="0" w:space="0" w:color="auto"/>
      </w:divBdr>
    </w:div>
    <w:div w:id="189996715">
      <w:bodyDiv w:val="1"/>
      <w:marLeft w:val="0"/>
      <w:marRight w:val="0"/>
      <w:marTop w:val="0"/>
      <w:marBottom w:val="0"/>
      <w:divBdr>
        <w:top w:val="none" w:sz="0" w:space="0" w:color="auto"/>
        <w:left w:val="none" w:sz="0" w:space="0" w:color="auto"/>
        <w:bottom w:val="none" w:sz="0" w:space="0" w:color="auto"/>
        <w:right w:val="none" w:sz="0" w:space="0" w:color="auto"/>
      </w:divBdr>
      <w:divsChild>
        <w:div w:id="1218856352">
          <w:marLeft w:val="0"/>
          <w:marRight w:val="240"/>
          <w:marTop w:val="0"/>
          <w:marBottom w:val="0"/>
          <w:divBdr>
            <w:top w:val="none" w:sz="0" w:space="0" w:color="auto"/>
            <w:left w:val="none" w:sz="0" w:space="0" w:color="auto"/>
            <w:bottom w:val="none" w:sz="0" w:space="0" w:color="auto"/>
            <w:right w:val="none" w:sz="0" w:space="0" w:color="auto"/>
          </w:divBdr>
          <w:divsChild>
            <w:div w:id="2091154499">
              <w:marLeft w:val="0"/>
              <w:marRight w:val="0"/>
              <w:marTop w:val="0"/>
              <w:marBottom w:val="0"/>
              <w:divBdr>
                <w:top w:val="none" w:sz="0" w:space="0" w:color="auto"/>
                <w:left w:val="none" w:sz="0" w:space="0" w:color="auto"/>
                <w:bottom w:val="none" w:sz="0" w:space="0" w:color="auto"/>
                <w:right w:val="none" w:sz="0" w:space="0" w:color="auto"/>
              </w:divBdr>
              <w:divsChild>
                <w:div w:id="27429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23397">
          <w:marLeft w:val="0"/>
          <w:marRight w:val="240"/>
          <w:marTop w:val="0"/>
          <w:marBottom w:val="0"/>
          <w:divBdr>
            <w:top w:val="none" w:sz="0" w:space="0" w:color="auto"/>
            <w:left w:val="none" w:sz="0" w:space="0" w:color="auto"/>
            <w:bottom w:val="none" w:sz="0" w:space="0" w:color="auto"/>
            <w:right w:val="none" w:sz="0" w:space="0" w:color="auto"/>
          </w:divBdr>
          <w:divsChild>
            <w:div w:id="1503472991">
              <w:marLeft w:val="0"/>
              <w:marRight w:val="0"/>
              <w:marTop w:val="0"/>
              <w:marBottom w:val="0"/>
              <w:divBdr>
                <w:top w:val="none" w:sz="0" w:space="0" w:color="auto"/>
                <w:left w:val="none" w:sz="0" w:space="0" w:color="auto"/>
                <w:bottom w:val="none" w:sz="0" w:space="0" w:color="auto"/>
                <w:right w:val="none" w:sz="0" w:space="0" w:color="auto"/>
              </w:divBdr>
              <w:divsChild>
                <w:div w:id="95914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3868">
          <w:marLeft w:val="0"/>
          <w:marRight w:val="0"/>
          <w:marTop w:val="750"/>
          <w:marBottom w:val="0"/>
          <w:divBdr>
            <w:top w:val="none" w:sz="0" w:space="0" w:color="auto"/>
            <w:left w:val="none" w:sz="0" w:space="0" w:color="auto"/>
            <w:bottom w:val="none" w:sz="0" w:space="0" w:color="auto"/>
            <w:right w:val="none" w:sz="0" w:space="0" w:color="auto"/>
          </w:divBdr>
          <w:divsChild>
            <w:div w:id="1464809777">
              <w:marLeft w:val="0"/>
              <w:marRight w:val="0"/>
              <w:marTop w:val="0"/>
              <w:marBottom w:val="0"/>
              <w:divBdr>
                <w:top w:val="none" w:sz="0" w:space="0" w:color="auto"/>
                <w:left w:val="none" w:sz="0" w:space="0" w:color="auto"/>
                <w:bottom w:val="none" w:sz="0" w:space="0" w:color="auto"/>
                <w:right w:val="none" w:sz="0" w:space="0" w:color="auto"/>
              </w:divBdr>
              <w:divsChild>
                <w:div w:id="738210301">
                  <w:marLeft w:val="0"/>
                  <w:marRight w:val="0"/>
                  <w:marTop w:val="0"/>
                  <w:marBottom w:val="0"/>
                  <w:divBdr>
                    <w:top w:val="none" w:sz="0" w:space="0" w:color="auto"/>
                    <w:left w:val="none" w:sz="0" w:space="0" w:color="auto"/>
                    <w:bottom w:val="none" w:sz="0" w:space="0" w:color="auto"/>
                    <w:right w:val="none" w:sz="0" w:space="0" w:color="auto"/>
                  </w:divBdr>
                  <w:divsChild>
                    <w:div w:id="159640210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1697029">
      <w:bodyDiv w:val="1"/>
      <w:marLeft w:val="0"/>
      <w:marRight w:val="0"/>
      <w:marTop w:val="0"/>
      <w:marBottom w:val="0"/>
      <w:divBdr>
        <w:top w:val="none" w:sz="0" w:space="0" w:color="auto"/>
        <w:left w:val="none" w:sz="0" w:space="0" w:color="auto"/>
        <w:bottom w:val="none" w:sz="0" w:space="0" w:color="auto"/>
        <w:right w:val="none" w:sz="0" w:space="0" w:color="auto"/>
      </w:divBdr>
    </w:div>
    <w:div w:id="196354543">
      <w:bodyDiv w:val="1"/>
      <w:marLeft w:val="0"/>
      <w:marRight w:val="0"/>
      <w:marTop w:val="0"/>
      <w:marBottom w:val="0"/>
      <w:divBdr>
        <w:top w:val="none" w:sz="0" w:space="0" w:color="auto"/>
        <w:left w:val="none" w:sz="0" w:space="0" w:color="auto"/>
        <w:bottom w:val="none" w:sz="0" w:space="0" w:color="auto"/>
        <w:right w:val="none" w:sz="0" w:space="0" w:color="auto"/>
      </w:divBdr>
    </w:div>
    <w:div w:id="221915485">
      <w:bodyDiv w:val="1"/>
      <w:marLeft w:val="0"/>
      <w:marRight w:val="0"/>
      <w:marTop w:val="0"/>
      <w:marBottom w:val="0"/>
      <w:divBdr>
        <w:top w:val="none" w:sz="0" w:space="0" w:color="auto"/>
        <w:left w:val="none" w:sz="0" w:space="0" w:color="auto"/>
        <w:bottom w:val="none" w:sz="0" w:space="0" w:color="auto"/>
        <w:right w:val="none" w:sz="0" w:space="0" w:color="auto"/>
      </w:divBdr>
    </w:div>
    <w:div w:id="222761990">
      <w:bodyDiv w:val="1"/>
      <w:marLeft w:val="0"/>
      <w:marRight w:val="0"/>
      <w:marTop w:val="0"/>
      <w:marBottom w:val="0"/>
      <w:divBdr>
        <w:top w:val="none" w:sz="0" w:space="0" w:color="auto"/>
        <w:left w:val="none" w:sz="0" w:space="0" w:color="auto"/>
        <w:bottom w:val="none" w:sz="0" w:space="0" w:color="auto"/>
        <w:right w:val="none" w:sz="0" w:space="0" w:color="auto"/>
      </w:divBdr>
    </w:div>
    <w:div w:id="246500680">
      <w:bodyDiv w:val="1"/>
      <w:marLeft w:val="0"/>
      <w:marRight w:val="0"/>
      <w:marTop w:val="0"/>
      <w:marBottom w:val="0"/>
      <w:divBdr>
        <w:top w:val="none" w:sz="0" w:space="0" w:color="auto"/>
        <w:left w:val="none" w:sz="0" w:space="0" w:color="auto"/>
        <w:bottom w:val="none" w:sz="0" w:space="0" w:color="auto"/>
        <w:right w:val="none" w:sz="0" w:space="0" w:color="auto"/>
      </w:divBdr>
    </w:div>
    <w:div w:id="314457271">
      <w:bodyDiv w:val="1"/>
      <w:marLeft w:val="0"/>
      <w:marRight w:val="0"/>
      <w:marTop w:val="0"/>
      <w:marBottom w:val="0"/>
      <w:divBdr>
        <w:top w:val="none" w:sz="0" w:space="0" w:color="auto"/>
        <w:left w:val="none" w:sz="0" w:space="0" w:color="auto"/>
        <w:bottom w:val="none" w:sz="0" w:space="0" w:color="auto"/>
        <w:right w:val="none" w:sz="0" w:space="0" w:color="auto"/>
      </w:divBdr>
      <w:divsChild>
        <w:div w:id="1718510205">
          <w:marLeft w:val="0"/>
          <w:marRight w:val="240"/>
          <w:marTop w:val="0"/>
          <w:marBottom w:val="0"/>
          <w:divBdr>
            <w:top w:val="none" w:sz="0" w:space="0" w:color="auto"/>
            <w:left w:val="none" w:sz="0" w:space="0" w:color="auto"/>
            <w:bottom w:val="none" w:sz="0" w:space="0" w:color="auto"/>
            <w:right w:val="none" w:sz="0" w:space="0" w:color="auto"/>
          </w:divBdr>
          <w:divsChild>
            <w:div w:id="1375273740">
              <w:marLeft w:val="0"/>
              <w:marRight w:val="0"/>
              <w:marTop w:val="0"/>
              <w:marBottom w:val="0"/>
              <w:divBdr>
                <w:top w:val="none" w:sz="0" w:space="0" w:color="auto"/>
                <w:left w:val="none" w:sz="0" w:space="0" w:color="auto"/>
                <w:bottom w:val="none" w:sz="0" w:space="0" w:color="auto"/>
                <w:right w:val="none" w:sz="0" w:space="0" w:color="auto"/>
              </w:divBdr>
              <w:divsChild>
                <w:div w:id="7288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8254">
          <w:marLeft w:val="0"/>
          <w:marRight w:val="240"/>
          <w:marTop w:val="0"/>
          <w:marBottom w:val="0"/>
          <w:divBdr>
            <w:top w:val="none" w:sz="0" w:space="0" w:color="auto"/>
            <w:left w:val="none" w:sz="0" w:space="0" w:color="auto"/>
            <w:bottom w:val="none" w:sz="0" w:space="0" w:color="auto"/>
            <w:right w:val="none" w:sz="0" w:space="0" w:color="auto"/>
          </w:divBdr>
          <w:divsChild>
            <w:div w:id="1711759972">
              <w:marLeft w:val="0"/>
              <w:marRight w:val="0"/>
              <w:marTop w:val="0"/>
              <w:marBottom w:val="0"/>
              <w:divBdr>
                <w:top w:val="none" w:sz="0" w:space="0" w:color="auto"/>
                <w:left w:val="none" w:sz="0" w:space="0" w:color="auto"/>
                <w:bottom w:val="none" w:sz="0" w:space="0" w:color="auto"/>
                <w:right w:val="none" w:sz="0" w:space="0" w:color="auto"/>
              </w:divBdr>
              <w:divsChild>
                <w:div w:id="2116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07395">
          <w:marLeft w:val="0"/>
          <w:marRight w:val="0"/>
          <w:marTop w:val="750"/>
          <w:marBottom w:val="0"/>
          <w:divBdr>
            <w:top w:val="none" w:sz="0" w:space="0" w:color="auto"/>
            <w:left w:val="none" w:sz="0" w:space="0" w:color="auto"/>
            <w:bottom w:val="none" w:sz="0" w:space="0" w:color="auto"/>
            <w:right w:val="none" w:sz="0" w:space="0" w:color="auto"/>
          </w:divBdr>
          <w:divsChild>
            <w:div w:id="1315374600">
              <w:marLeft w:val="0"/>
              <w:marRight w:val="0"/>
              <w:marTop w:val="0"/>
              <w:marBottom w:val="0"/>
              <w:divBdr>
                <w:top w:val="none" w:sz="0" w:space="0" w:color="auto"/>
                <w:left w:val="none" w:sz="0" w:space="0" w:color="auto"/>
                <w:bottom w:val="none" w:sz="0" w:space="0" w:color="auto"/>
                <w:right w:val="none" w:sz="0" w:space="0" w:color="auto"/>
              </w:divBdr>
              <w:divsChild>
                <w:div w:id="4227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139174">
      <w:bodyDiv w:val="1"/>
      <w:marLeft w:val="0"/>
      <w:marRight w:val="0"/>
      <w:marTop w:val="0"/>
      <w:marBottom w:val="0"/>
      <w:divBdr>
        <w:top w:val="none" w:sz="0" w:space="0" w:color="auto"/>
        <w:left w:val="none" w:sz="0" w:space="0" w:color="auto"/>
        <w:bottom w:val="none" w:sz="0" w:space="0" w:color="auto"/>
        <w:right w:val="none" w:sz="0" w:space="0" w:color="auto"/>
      </w:divBdr>
    </w:div>
    <w:div w:id="329530915">
      <w:bodyDiv w:val="1"/>
      <w:marLeft w:val="0"/>
      <w:marRight w:val="0"/>
      <w:marTop w:val="0"/>
      <w:marBottom w:val="0"/>
      <w:divBdr>
        <w:top w:val="none" w:sz="0" w:space="0" w:color="auto"/>
        <w:left w:val="none" w:sz="0" w:space="0" w:color="auto"/>
        <w:bottom w:val="none" w:sz="0" w:space="0" w:color="auto"/>
        <w:right w:val="none" w:sz="0" w:space="0" w:color="auto"/>
      </w:divBdr>
      <w:divsChild>
        <w:div w:id="247082725">
          <w:marLeft w:val="0"/>
          <w:marRight w:val="0"/>
          <w:marTop w:val="0"/>
          <w:marBottom w:val="0"/>
          <w:divBdr>
            <w:top w:val="none" w:sz="0" w:space="0" w:color="auto"/>
            <w:left w:val="none" w:sz="0" w:space="0" w:color="auto"/>
            <w:bottom w:val="none" w:sz="0" w:space="0" w:color="auto"/>
            <w:right w:val="none" w:sz="0" w:space="0" w:color="auto"/>
          </w:divBdr>
          <w:divsChild>
            <w:div w:id="255672221">
              <w:marLeft w:val="0"/>
              <w:marRight w:val="0"/>
              <w:marTop w:val="0"/>
              <w:marBottom w:val="0"/>
              <w:divBdr>
                <w:top w:val="none" w:sz="0" w:space="0" w:color="auto"/>
                <w:left w:val="none" w:sz="0" w:space="0" w:color="auto"/>
                <w:bottom w:val="none" w:sz="0" w:space="0" w:color="auto"/>
                <w:right w:val="none" w:sz="0" w:space="0" w:color="auto"/>
              </w:divBdr>
              <w:divsChild>
                <w:div w:id="14093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93573">
      <w:bodyDiv w:val="1"/>
      <w:marLeft w:val="0"/>
      <w:marRight w:val="0"/>
      <w:marTop w:val="0"/>
      <w:marBottom w:val="0"/>
      <w:divBdr>
        <w:top w:val="none" w:sz="0" w:space="0" w:color="auto"/>
        <w:left w:val="none" w:sz="0" w:space="0" w:color="auto"/>
        <w:bottom w:val="none" w:sz="0" w:space="0" w:color="auto"/>
        <w:right w:val="none" w:sz="0" w:space="0" w:color="auto"/>
      </w:divBdr>
    </w:div>
    <w:div w:id="378482926">
      <w:bodyDiv w:val="1"/>
      <w:marLeft w:val="0"/>
      <w:marRight w:val="0"/>
      <w:marTop w:val="0"/>
      <w:marBottom w:val="0"/>
      <w:divBdr>
        <w:top w:val="none" w:sz="0" w:space="0" w:color="auto"/>
        <w:left w:val="none" w:sz="0" w:space="0" w:color="auto"/>
        <w:bottom w:val="none" w:sz="0" w:space="0" w:color="auto"/>
        <w:right w:val="none" w:sz="0" w:space="0" w:color="auto"/>
      </w:divBdr>
      <w:divsChild>
        <w:div w:id="602961602">
          <w:marLeft w:val="0"/>
          <w:marRight w:val="0"/>
          <w:marTop w:val="0"/>
          <w:marBottom w:val="0"/>
          <w:divBdr>
            <w:top w:val="none" w:sz="0" w:space="0" w:color="auto"/>
            <w:left w:val="none" w:sz="0" w:space="0" w:color="auto"/>
            <w:bottom w:val="none" w:sz="0" w:space="0" w:color="auto"/>
            <w:right w:val="none" w:sz="0" w:space="0" w:color="auto"/>
          </w:divBdr>
          <w:divsChild>
            <w:div w:id="1353650335">
              <w:marLeft w:val="0"/>
              <w:marRight w:val="0"/>
              <w:marTop w:val="0"/>
              <w:marBottom w:val="0"/>
              <w:divBdr>
                <w:top w:val="none" w:sz="0" w:space="0" w:color="auto"/>
                <w:left w:val="none" w:sz="0" w:space="0" w:color="auto"/>
                <w:bottom w:val="none" w:sz="0" w:space="0" w:color="auto"/>
                <w:right w:val="none" w:sz="0" w:space="0" w:color="auto"/>
              </w:divBdr>
              <w:divsChild>
                <w:div w:id="16313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29634">
      <w:bodyDiv w:val="1"/>
      <w:marLeft w:val="0"/>
      <w:marRight w:val="0"/>
      <w:marTop w:val="0"/>
      <w:marBottom w:val="0"/>
      <w:divBdr>
        <w:top w:val="none" w:sz="0" w:space="0" w:color="auto"/>
        <w:left w:val="none" w:sz="0" w:space="0" w:color="auto"/>
        <w:bottom w:val="none" w:sz="0" w:space="0" w:color="auto"/>
        <w:right w:val="none" w:sz="0" w:space="0" w:color="auto"/>
      </w:divBdr>
      <w:divsChild>
        <w:div w:id="234244588">
          <w:marLeft w:val="0"/>
          <w:marRight w:val="240"/>
          <w:marTop w:val="0"/>
          <w:marBottom w:val="0"/>
          <w:divBdr>
            <w:top w:val="none" w:sz="0" w:space="0" w:color="auto"/>
            <w:left w:val="none" w:sz="0" w:space="0" w:color="auto"/>
            <w:bottom w:val="none" w:sz="0" w:space="0" w:color="auto"/>
            <w:right w:val="none" w:sz="0" w:space="0" w:color="auto"/>
          </w:divBdr>
          <w:divsChild>
            <w:div w:id="1316104665">
              <w:marLeft w:val="0"/>
              <w:marRight w:val="0"/>
              <w:marTop w:val="0"/>
              <w:marBottom w:val="0"/>
              <w:divBdr>
                <w:top w:val="none" w:sz="0" w:space="0" w:color="auto"/>
                <w:left w:val="none" w:sz="0" w:space="0" w:color="auto"/>
                <w:bottom w:val="none" w:sz="0" w:space="0" w:color="auto"/>
                <w:right w:val="none" w:sz="0" w:space="0" w:color="auto"/>
              </w:divBdr>
              <w:divsChild>
                <w:div w:id="14111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9427">
          <w:marLeft w:val="0"/>
          <w:marRight w:val="240"/>
          <w:marTop w:val="0"/>
          <w:marBottom w:val="0"/>
          <w:divBdr>
            <w:top w:val="none" w:sz="0" w:space="0" w:color="auto"/>
            <w:left w:val="none" w:sz="0" w:space="0" w:color="auto"/>
            <w:bottom w:val="none" w:sz="0" w:space="0" w:color="auto"/>
            <w:right w:val="none" w:sz="0" w:space="0" w:color="auto"/>
          </w:divBdr>
          <w:divsChild>
            <w:div w:id="277302320">
              <w:marLeft w:val="0"/>
              <w:marRight w:val="0"/>
              <w:marTop w:val="0"/>
              <w:marBottom w:val="0"/>
              <w:divBdr>
                <w:top w:val="none" w:sz="0" w:space="0" w:color="auto"/>
                <w:left w:val="none" w:sz="0" w:space="0" w:color="auto"/>
                <w:bottom w:val="none" w:sz="0" w:space="0" w:color="auto"/>
                <w:right w:val="none" w:sz="0" w:space="0" w:color="auto"/>
              </w:divBdr>
              <w:divsChild>
                <w:div w:id="2345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36992">
          <w:marLeft w:val="0"/>
          <w:marRight w:val="0"/>
          <w:marTop w:val="750"/>
          <w:marBottom w:val="0"/>
          <w:divBdr>
            <w:top w:val="none" w:sz="0" w:space="0" w:color="auto"/>
            <w:left w:val="none" w:sz="0" w:space="0" w:color="auto"/>
            <w:bottom w:val="none" w:sz="0" w:space="0" w:color="auto"/>
            <w:right w:val="none" w:sz="0" w:space="0" w:color="auto"/>
          </w:divBdr>
          <w:divsChild>
            <w:div w:id="1291087621">
              <w:marLeft w:val="0"/>
              <w:marRight w:val="0"/>
              <w:marTop w:val="0"/>
              <w:marBottom w:val="0"/>
              <w:divBdr>
                <w:top w:val="none" w:sz="0" w:space="0" w:color="auto"/>
                <w:left w:val="none" w:sz="0" w:space="0" w:color="auto"/>
                <w:bottom w:val="none" w:sz="0" w:space="0" w:color="auto"/>
                <w:right w:val="none" w:sz="0" w:space="0" w:color="auto"/>
              </w:divBdr>
              <w:divsChild>
                <w:div w:id="2192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070297">
      <w:bodyDiv w:val="1"/>
      <w:marLeft w:val="0"/>
      <w:marRight w:val="0"/>
      <w:marTop w:val="0"/>
      <w:marBottom w:val="0"/>
      <w:divBdr>
        <w:top w:val="none" w:sz="0" w:space="0" w:color="auto"/>
        <w:left w:val="none" w:sz="0" w:space="0" w:color="auto"/>
        <w:bottom w:val="none" w:sz="0" w:space="0" w:color="auto"/>
        <w:right w:val="none" w:sz="0" w:space="0" w:color="auto"/>
      </w:divBdr>
    </w:div>
    <w:div w:id="446395400">
      <w:bodyDiv w:val="1"/>
      <w:marLeft w:val="0"/>
      <w:marRight w:val="0"/>
      <w:marTop w:val="0"/>
      <w:marBottom w:val="0"/>
      <w:divBdr>
        <w:top w:val="none" w:sz="0" w:space="0" w:color="auto"/>
        <w:left w:val="none" w:sz="0" w:space="0" w:color="auto"/>
        <w:bottom w:val="none" w:sz="0" w:space="0" w:color="auto"/>
        <w:right w:val="none" w:sz="0" w:space="0" w:color="auto"/>
      </w:divBdr>
      <w:divsChild>
        <w:div w:id="4983859">
          <w:marLeft w:val="0"/>
          <w:marRight w:val="0"/>
          <w:marTop w:val="0"/>
          <w:marBottom w:val="180"/>
          <w:divBdr>
            <w:top w:val="none" w:sz="0" w:space="0" w:color="auto"/>
            <w:left w:val="none" w:sz="0" w:space="0" w:color="auto"/>
            <w:bottom w:val="none" w:sz="0" w:space="0" w:color="auto"/>
            <w:right w:val="none" w:sz="0" w:space="0" w:color="auto"/>
          </w:divBdr>
        </w:div>
        <w:div w:id="106586933">
          <w:marLeft w:val="0"/>
          <w:marRight w:val="0"/>
          <w:marTop w:val="0"/>
          <w:marBottom w:val="180"/>
          <w:divBdr>
            <w:top w:val="none" w:sz="0" w:space="0" w:color="auto"/>
            <w:left w:val="none" w:sz="0" w:space="0" w:color="auto"/>
            <w:bottom w:val="none" w:sz="0" w:space="0" w:color="auto"/>
            <w:right w:val="none" w:sz="0" w:space="0" w:color="auto"/>
          </w:divBdr>
        </w:div>
        <w:div w:id="291985507">
          <w:marLeft w:val="0"/>
          <w:marRight w:val="0"/>
          <w:marTop w:val="0"/>
          <w:marBottom w:val="180"/>
          <w:divBdr>
            <w:top w:val="none" w:sz="0" w:space="0" w:color="auto"/>
            <w:left w:val="none" w:sz="0" w:space="0" w:color="auto"/>
            <w:bottom w:val="none" w:sz="0" w:space="0" w:color="auto"/>
            <w:right w:val="none" w:sz="0" w:space="0" w:color="auto"/>
          </w:divBdr>
        </w:div>
        <w:div w:id="394596350">
          <w:marLeft w:val="0"/>
          <w:marRight w:val="0"/>
          <w:marTop w:val="0"/>
          <w:marBottom w:val="180"/>
          <w:divBdr>
            <w:top w:val="none" w:sz="0" w:space="0" w:color="auto"/>
            <w:left w:val="none" w:sz="0" w:space="0" w:color="auto"/>
            <w:bottom w:val="none" w:sz="0" w:space="0" w:color="auto"/>
            <w:right w:val="none" w:sz="0" w:space="0" w:color="auto"/>
          </w:divBdr>
        </w:div>
        <w:div w:id="558634514">
          <w:marLeft w:val="0"/>
          <w:marRight w:val="0"/>
          <w:marTop w:val="0"/>
          <w:marBottom w:val="180"/>
          <w:divBdr>
            <w:top w:val="none" w:sz="0" w:space="0" w:color="auto"/>
            <w:left w:val="none" w:sz="0" w:space="0" w:color="auto"/>
            <w:bottom w:val="none" w:sz="0" w:space="0" w:color="auto"/>
            <w:right w:val="none" w:sz="0" w:space="0" w:color="auto"/>
          </w:divBdr>
        </w:div>
        <w:div w:id="748380610">
          <w:marLeft w:val="0"/>
          <w:marRight w:val="0"/>
          <w:marTop w:val="0"/>
          <w:marBottom w:val="180"/>
          <w:divBdr>
            <w:top w:val="none" w:sz="0" w:space="0" w:color="auto"/>
            <w:left w:val="none" w:sz="0" w:space="0" w:color="auto"/>
            <w:bottom w:val="none" w:sz="0" w:space="0" w:color="auto"/>
            <w:right w:val="none" w:sz="0" w:space="0" w:color="auto"/>
          </w:divBdr>
        </w:div>
        <w:div w:id="788859902">
          <w:marLeft w:val="0"/>
          <w:marRight w:val="0"/>
          <w:marTop w:val="0"/>
          <w:marBottom w:val="180"/>
          <w:divBdr>
            <w:top w:val="none" w:sz="0" w:space="0" w:color="auto"/>
            <w:left w:val="none" w:sz="0" w:space="0" w:color="auto"/>
            <w:bottom w:val="none" w:sz="0" w:space="0" w:color="auto"/>
            <w:right w:val="none" w:sz="0" w:space="0" w:color="auto"/>
          </w:divBdr>
        </w:div>
        <w:div w:id="1417703876">
          <w:marLeft w:val="0"/>
          <w:marRight w:val="0"/>
          <w:marTop w:val="0"/>
          <w:marBottom w:val="180"/>
          <w:divBdr>
            <w:top w:val="none" w:sz="0" w:space="0" w:color="auto"/>
            <w:left w:val="none" w:sz="0" w:space="0" w:color="auto"/>
            <w:bottom w:val="none" w:sz="0" w:space="0" w:color="auto"/>
            <w:right w:val="none" w:sz="0" w:space="0" w:color="auto"/>
          </w:divBdr>
        </w:div>
        <w:div w:id="2089575186">
          <w:marLeft w:val="0"/>
          <w:marRight w:val="0"/>
          <w:marTop w:val="0"/>
          <w:marBottom w:val="180"/>
          <w:divBdr>
            <w:top w:val="none" w:sz="0" w:space="0" w:color="auto"/>
            <w:left w:val="none" w:sz="0" w:space="0" w:color="auto"/>
            <w:bottom w:val="none" w:sz="0" w:space="0" w:color="auto"/>
            <w:right w:val="none" w:sz="0" w:space="0" w:color="auto"/>
          </w:divBdr>
        </w:div>
      </w:divsChild>
    </w:div>
    <w:div w:id="475997936">
      <w:bodyDiv w:val="1"/>
      <w:marLeft w:val="0"/>
      <w:marRight w:val="0"/>
      <w:marTop w:val="0"/>
      <w:marBottom w:val="0"/>
      <w:divBdr>
        <w:top w:val="none" w:sz="0" w:space="0" w:color="auto"/>
        <w:left w:val="none" w:sz="0" w:space="0" w:color="auto"/>
        <w:bottom w:val="none" w:sz="0" w:space="0" w:color="auto"/>
        <w:right w:val="none" w:sz="0" w:space="0" w:color="auto"/>
      </w:divBdr>
    </w:div>
    <w:div w:id="493684781">
      <w:bodyDiv w:val="1"/>
      <w:marLeft w:val="0"/>
      <w:marRight w:val="0"/>
      <w:marTop w:val="0"/>
      <w:marBottom w:val="0"/>
      <w:divBdr>
        <w:top w:val="none" w:sz="0" w:space="0" w:color="auto"/>
        <w:left w:val="none" w:sz="0" w:space="0" w:color="auto"/>
        <w:bottom w:val="none" w:sz="0" w:space="0" w:color="auto"/>
        <w:right w:val="none" w:sz="0" w:space="0" w:color="auto"/>
      </w:divBdr>
    </w:div>
    <w:div w:id="512035867">
      <w:bodyDiv w:val="1"/>
      <w:marLeft w:val="0"/>
      <w:marRight w:val="0"/>
      <w:marTop w:val="0"/>
      <w:marBottom w:val="0"/>
      <w:divBdr>
        <w:top w:val="none" w:sz="0" w:space="0" w:color="auto"/>
        <w:left w:val="none" w:sz="0" w:space="0" w:color="auto"/>
        <w:bottom w:val="none" w:sz="0" w:space="0" w:color="auto"/>
        <w:right w:val="none" w:sz="0" w:space="0" w:color="auto"/>
      </w:divBdr>
    </w:div>
    <w:div w:id="540828750">
      <w:bodyDiv w:val="1"/>
      <w:marLeft w:val="0"/>
      <w:marRight w:val="0"/>
      <w:marTop w:val="0"/>
      <w:marBottom w:val="0"/>
      <w:divBdr>
        <w:top w:val="none" w:sz="0" w:space="0" w:color="auto"/>
        <w:left w:val="none" w:sz="0" w:space="0" w:color="auto"/>
        <w:bottom w:val="none" w:sz="0" w:space="0" w:color="auto"/>
        <w:right w:val="none" w:sz="0" w:space="0" w:color="auto"/>
      </w:divBdr>
    </w:div>
    <w:div w:id="558438200">
      <w:bodyDiv w:val="1"/>
      <w:marLeft w:val="0"/>
      <w:marRight w:val="0"/>
      <w:marTop w:val="0"/>
      <w:marBottom w:val="0"/>
      <w:divBdr>
        <w:top w:val="none" w:sz="0" w:space="0" w:color="auto"/>
        <w:left w:val="none" w:sz="0" w:space="0" w:color="auto"/>
        <w:bottom w:val="none" w:sz="0" w:space="0" w:color="auto"/>
        <w:right w:val="none" w:sz="0" w:space="0" w:color="auto"/>
      </w:divBdr>
      <w:divsChild>
        <w:div w:id="9768858">
          <w:marLeft w:val="0"/>
          <w:marRight w:val="240"/>
          <w:marTop w:val="0"/>
          <w:marBottom w:val="0"/>
          <w:divBdr>
            <w:top w:val="none" w:sz="0" w:space="0" w:color="auto"/>
            <w:left w:val="none" w:sz="0" w:space="0" w:color="auto"/>
            <w:bottom w:val="none" w:sz="0" w:space="0" w:color="auto"/>
            <w:right w:val="none" w:sz="0" w:space="0" w:color="auto"/>
          </w:divBdr>
          <w:divsChild>
            <w:div w:id="1069231834">
              <w:marLeft w:val="0"/>
              <w:marRight w:val="0"/>
              <w:marTop w:val="0"/>
              <w:marBottom w:val="0"/>
              <w:divBdr>
                <w:top w:val="none" w:sz="0" w:space="0" w:color="auto"/>
                <w:left w:val="none" w:sz="0" w:space="0" w:color="auto"/>
                <w:bottom w:val="none" w:sz="0" w:space="0" w:color="auto"/>
                <w:right w:val="none" w:sz="0" w:space="0" w:color="auto"/>
              </w:divBdr>
              <w:divsChild>
                <w:div w:id="1314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6102">
          <w:marLeft w:val="0"/>
          <w:marRight w:val="240"/>
          <w:marTop w:val="0"/>
          <w:marBottom w:val="0"/>
          <w:divBdr>
            <w:top w:val="none" w:sz="0" w:space="0" w:color="auto"/>
            <w:left w:val="none" w:sz="0" w:space="0" w:color="auto"/>
            <w:bottom w:val="none" w:sz="0" w:space="0" w:color="auto"/>
            <w:right w:val="none" w:sz="0" w:space="0" w:color="auto"/>
          </w:divBdr>
          <w:divsChild>
            <w:div w:id="584874828">
              <w:marLeft w:val="0"/>
              <w:marRight w:val="0"/>
              <w:marTop w:val="0"/>
              <w:marBottom w:val="0"/>
              <w:divBdr>
                <w:top w:val="none" w:sz="0" w:space="0" w:color="auto"/>
                <w:left w:val="none" w:sz="0" w:space="0" w:color="auto"/>
                <w:bottom w:val="none" w:sz="0" w:space="0" w:color="auto"/>
                <w:right w:val="none" w:sz="0" w:space="0" w:color="auto"/>
              </w:divBdr>
              <w:divsChild>
                <w:div w:id="1999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9121">
          <w:marLeft w:val="0"/>
          <w:marRight w:val="0"/>
          <w:marTop w:val="750"/>
          <w:marBottom w:val="0"/>
          <w:divBdr>
            <w:top w:val="none" w:sz="0" w:space="0" w:color="auto"/>
            <w:left w:val="none" w:sz="0" w:space="0" w:color="auto"/>
            <w:bottom w:val="none" w:sz="0" w:space="0" w:color="auto"/>
            <w:right w:val="none" w:sz="0" w:space="0" w:color="auto"/>
          </w:divBdr>
          <w:divsChild>
            <w:div w:id="540360236">
              <w:marLeft w:val="0"/>
              <w:marRight w:val="0"/>
              <w:marTop w:val="0"/>
              <w:marBottom w:val="0"/>
              <w:divBdr>
                <w:top w:val="none" w:sz="0" w:space="0" w:color="auto"/>
                <w:left w:val="none" w:sz="0" w:space="0" w:color="auto"/>
                <w:bottom w:val="none" w:sz="0" w:space="0" w:color="auto"/>
                <w:right w:val="none" w:sz="0" w:space="0" w:color="auto"/>
              </w:divBdr>
              <w:divsChild>
                <w:div w:id="405420787">
                  <w:marLeft w:val="0"/>
                  <w:marRight w:val="0"/>
                  <w:marTop w:val="0"/>
                  <w:marBottom w:val="0"/>
                  <w:divBdr>
                    <w:top w:val="none" w:sz="0" w:space="0" w:color="auto"/>
                    <w:left w:val="none" w:sz="0" w:space="0" w:color="auto"/>
                    <w:bottom w:val="none" w:sz="0" w:space="0" w:color="auto"/>
                    <w:right w:val="none" w:sz="0" w:space="0" w:color="auto"/>
                  </w:divBdr>
                  <w:divsChild>
                    <w:div w:id="12578576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10210040">
      <w:bodyDiv w:val="1"/>
      <w:marLeft w:val="0"/>
      <w:marRight w:val="0"/>
      <w:marTop w:val="0"/>
      <w:marBottom w:val="0"/>
      <w:divBdr>
        <w:top w:val="none" w:sz="0" w:space="0" w:color="auto"/>
        <w:left w:val="none" w:sz="0" w:space="0" w:color="auto"/>
        <w:bottom w:val="none" w:sz="0" w:space="0" w:color="auto"/>
        <w:right w:val="none" w:sz="0" w:space="0" w:color="auto"/>
      </w:divBdr>
    </w:div>
    <w:div w:id="626401019">
      <w:bodyDiv w:val="1"/>
      <w:marLeft w:val="0"/>
      <w:marRight w:val="0"/>
      <w:marTop w:val="0"/>
      <w:marBottom w:val="0"/>
      <w:divBdr>
        <w:top w:val="none" w:sz="0" w:space="0" w:color="auto"/>
        <w:left w:val="none" w:sz="0" w:space="0" w:color="auto"/>
        <w:bottom w:val="none" w:sz="0" w:space="0" w:color="auto"/>
        <w:right w:val="none" w:sz="0" w:space="0" w:color="auto"/>
      </w:divBdr>
    </w:div>
    <w:div w:id="642850002">
      <w:bodyDiv w:val="1"/>
      <w:marLeft w:val="0"/>
      <w:marRight w:val="0"/>
      <w:marTop w:val="0"/>
      <w:marBottom w:val="0"/>
      <w:divBdr>
        <w:top w:val="none" w:sz="0" w:space="0" w:color="auto"/>
        <w:left w:val="none" w:sz="0" w:space="0" w:color="auto"/>
        <w:bottom w:val="none" w:sz="0" w:space="0" w:color="auto"/>
        <w:right w:val="none" w:sz="0" w:space="0" w:color="auto"/>
      </w:divBdr>
    </w:div>
    <w:div w:id="649601059">
      <w:bodyDiv w:val="1"/>
      <w:marLeft w:val="0"/>
      <w:marRight w:val="0"/>
      <w:marTop w:val="0"/>
      <w:marBottom w:val="0"/>
      <w:divBdr>
        <w:top w:val="none" w:sz="0" w:space="0" w:color="auto"/>
        <w:left w:val="none" w:sz="0" w:space="0" w:color="auto"/>
        <w:bottom w:val="none" w:sz="0" w:space="0" w:color="auto"/>
        <w:right w:val="none" w:sz="0" w:space="0" w:color="auto"/>
      </w:divBdr>
    </w:div>
    <w:div w:id="662204077">
      <w:bodyDiv w:val="1"/>
      <w:marLeft w:val="0"/>
      <w:marRight w:val="0"/>
      <w:marTop w:val="0"/>
      <w:marBottom w:val="0"/>
      <w:divBdr>
        <w:top w:val="none" w:sz="0" w:space="0" w:color="auto"/>
        <w:left w:val="none" w:sz="0" w:space="0" w:color="auto"/>
        <w:bottom w:val="none" w:sz="0" w:space="0" w:color="auto"/>
        <w:right w:val="none" w:sz="0" w:space="0" w:color="auto"/>
      </w:divBdr>
    </w:div>
    <w:div w:id="672416910">
      <w:bodyDiv w:val="1"/>
      <w:marLeft w:val="0"/>
      <w:marRight w:val="0"/>
      <w:marTop w:val="0"/>
      <w:marBottom w:val="0"/>
      <w:divBdr>
        <w:top w:val="none" w:sz="0" w:space="0" w:color="auto"/>
        <w:left w:val="none" w:sz="0" w:space="0" w:color="auto"/>
        <w:bottom w:val="none" w:sz="0" w:space="0" w:color="auto"/>
        <w:right w:val="none" w:sz="0" w:space="0" w:color="auto"/>
      </w:divBdr>
    </w:div>
    <w:div w:id="704788852">
      <w:bodyDiv w:val="1"/>
      <w:marLeft w:val="0"/>
      <w:marRight w:val="0"/>
      <w:marTop w:val="0"/>
      <w:marBottom w:val="0"/>
      <w:divBdr>
        <w:top w:val="none" w:sz="0" w:space="0" w:color="auto"/>
        <w:left w:val="none" w:sz="0" w:space="0" w:color="auto"/>
        <w:bottom w:val="none" w:sz="0" w:space="0" w:color="auto"/>
        <w:right w:val="none" w:sz="0" w:space="0" w:color="auto"/>
      </w:divBdr>
    </w:div>
    <w:div w:id="710574075">
      <w:bodyDiv w:val="1"/>
      <w:marLeft w:val="0"/>
      <w:marRight w:val="0"/>
      <w:marTop w:val="0"/>
      <w:marBottom w:val="0"/>
      <w:divBdr>
        <w:top w:val="none" w:sz="0" w:space="0" w:color="auto"/>
        <w:left w:val="none" w:sz="0" w:space="0" w:color="auto"/>
        <w:bottom w:val="none" w:sz="0" w:space="0" w:color="auto"/>
        <w:right w:val="none" w:sz="0" w:space="0" w:color="auto"/>
      </w:divBdr>
    </w:div>
    <w:div w:id="752820172">
      <w:bodyDiv w:val="1"/>
      <w:marLeft w:val="0"/>
      <w:marRight w:val="0"/>
      <w:marTop w:val="0"/>
      <w:marBottom w:val="0"/>
      <w:divBdr>
        <w:top w:val="none" w:sz="0" w:space="0" w:color="auto"/>
        <w:left w:val="none" w:sz="0" w:space="0" w:color="auto"/>
        <w:bottom w:val="none" w:sz="0" w:space="0" w:color="auto"/>
        <w:right w:val="none" w:sz="0" w:space="0" w:color="auto"/>
      </w:divBdr>
      <w:divsChild>
        <w:div w:id="1226914132">
          <w:marLeft w:val="0"/>
          <w:marRight w:val="0"/>
          <w:marTop w:val="0"/>
          <w:marBottom w:val="180"/>
          <w:divBdr>
            <w:top w:val="none" w:sz="0" w:space="0" w:color="auto"/>
            <w:left w:val="none" w:sz="0" w:space="0" w:color="auto"/>
            <w:bottom w:val="none" w:sz="0" w:space="0" w:color="auto"/>
            <w:right w:val="none" w:sz="0" w:space="0" w:color="auto"/>
          </w:divBdr>
        </w:div>
        <w:div w:id="1682512446">
          <w:marLeft w:val="0"/>
          <w:marRight w:val="0"/>
          <w:marTop w:val="0"/>
          <w:marBottom w:val="180"/>
          <w:divBdr>
            <w:top w:val="none" w:sz="0" w:space="0" w:color="auto"/>
            <w:left w:val="none" w:sz="0" w:space="0" w:color="auto"/>
            <w:bottom w:val="none" w:sz="0" w:space="0" w:color="auto"/>
            <w:right w:val="none" w:sz="0" w:space="0" w:color="auto"/>
          </w:divBdr>
        </w:div>
        <w:div w:id="1439906805">
          <w:marLeft w:val="0"/>
          <w:marRight w:val="0"/>
          <w:marTop w:val="0"/>
          <w:marBottom w:val="180"/>
          <w:divBdr>
            <w:top w:val="none" w:sz="0" w:space="0" w:color="auto"/>
            <w:left w:val="none" w:sz="0" w:space="0" w:color="auto"/>
            <w:bottom w:val="none" w:sz="0" w:space="0" w:color="auto"/>
            <w:right w:val="none" w:sz="0" w:space="0" w:color="auto"/>
          </w:divBdr>
        </w:div>
        <w:div w:id="1163861528">
          <w:marLeft w:val="0"/>
          <w:marRight w:val="0"/>
          <w:marTop w:val="0"/>
          <w:marBottom w:val="180"/>
          <w:divBdr>
            <w:top w:val="none" w:sz="0" w:space="0" w:color="auto"/>
            <w:left w:val="none" w:sz="0" w:space="0" w:color="auto"/>
            <w:bottom w:val="none" w:sz="0" w:space="0" w:color="auto"/>
            <w:right w:val="none" w:sz="0" w:space="0" w:color="auto"/>
          </w:divBdr>
        </w:div>
        <w:div w:id="97454110">
          <w:marLeft w:val="0"/>
          <w:marRight w:val="0"/>
          <w:marTop w:val="0"/>
          <w:marBottom w:val="180"/>
          <w:divBdr>
            <w:top w:val="none" w:sz="0" w:space="0" w:color="auto"/>
            <w:left w:val="none" w:sz="0" w:space="0" w:color="auto"/>
            <w:bottom w:val="none" w:sz="0" w:space="0" w:color="auto"/>
            <w:right w:val="none" w:sz="0" w:space="0" w:color="auto"/>
          </w:divBdr>
        </w:div>
        <w:div w:id="1967850176">
          <w:marLeft w:val="0"/>
          <w:marRight w:val="0"/>
          <w:marTop w:val="0"/>
          <w:marBottom w:val="180"/>
          <w:divBdr>
            <w:top w:val="none" w:sz="0" w:space="0" w:color="auto"/>
            <w:left w:val="none" w:sz="0" w:space="0" w:color="auto"/>
            <w:bottom w:val="none" w:sz="0" w:space="0" w:color="auto"/>
            <w:right w:val="none" w:sz="0" w:space="0" w:color="auto"/>
          </w:divBdr>
        </w:div>
        <w:div w:id="432020751">
          <w:marLeft w:val="0"/>
          <w:marRight w:val="0"/>
          <w:marTop w:val="0"/>
          <w:marBottom w:val="180"/>
          <w:divBdr>
            <w:top w:val="none" w:sz="0" w:space="0" w:color="auto"/>
            <w:left w:val="none" w:sz="0" w:space="0" w:color="auto"/>
            <w:bottom w:val="none" w:sz="0" w:space="0" w:color="auto"/>
            <w:right w:val="none" w:sz="0" w:space="0" w:color="auto"/>
          </w:divBdr>
        </w:div>
        <w:div w:id="1437213628">
          <w:marLeft w:val="0"/>
          <w:marRight w:val="0"/>
          <w:marTop w:val="0"/>
          <w:marBottom w:val="180"/>
          <w:divBdr>
            <w:top w:val="none" w:sz="0" w:space="0" w:color="auto"/>
            <w:left w:val="none" w:sz="0" w:space="0" w:color="auto"/>
            <w:bottom w:val="none" w:sz="0" w:space="0" w:color="auto"/>
            <w:right w:val="none" w:sz="0" w:space="0" w:color="auto"/>
          </w:divBdr>
        </w:div>
        <w:div w:id="2053455928">
          <w:marLeft w:val="0"/>
          <w:marRight w:val="0"/>
          <w:marTop w:val="0"/>
          <w:marBottom w:val="180"/>
          <w:divBdr>
            <w:top w:val="none" w:sz="0" w:space="0" w:color="auto"/>
            <w:left w:val="none" w:sz="0" w:space="0" w:color="auto"/>
            <w:bottom w:val="none" w:sz="0" w:space="0" w:color="auto"/>
            <w:right w:val="none" w:sz="0" w:space="0" w:color="auto"/>
          </w:divBdr>
        </w:div>
        <w:div w:id="911742423">
          <w:marLeft w:val="0"/>
          <w:marRight w:val="0"/>
          <w:marTop w:val="0"/>
          <w:marBottom w:val="180"/>
          <w:divBdr>
            <w:top w:val="none" w:sz="0" w:space="0" w:color="auto"/>
            <w:left w:val="none" w:sz="0" w:space="0" w:color="auto"/>
            <w:bottom w:val="none" w:sz="0" w:space="0" w:color="auto"/>
            <w:right w:val="none" w:sz="0" w:space="0" w:color="auto"/>
          </w:divBdr>
        </w:div>
        <w:div w:id="1934241998">
          <w:marLeft w:val="0"/>
          <w:marRight w:val="0"/>
          <w:marTop w:val="0"/>
          <w:marBottom w:val="180"/>
          <w:divBdr>
            <w:top w:val="none" w:sz="0" w:space="0" w:color="auto"/>
            <w:left w:val="none" w:sz="0" w:space="0" w:color="auto"/>
            <w:bottom w:val="none" w:sz="0" w:space="0" w:color="auto"/>
            <w:right w:val="none" w:sz="0" w:space="0" w:color="auto"/>
          </w:divBdr>
        </w:div>
        <w:div w:id="1950241018">
          <w:marLeft w:val="0"/>
          <w:marRight w:val="0"/>
          <w:marTop w:val="0"/>
          <w:marBottom w:val="0"/>
          <w:divBdr>
            <w:top w:val="none" w:sz="0" w:space="0" w:color="auto"/>
            <w:left w:val="none" w:sz="0" w:space="0" w:color="auto"/>
            <w:bottom w:val="none" w:sz="0" w:space="0" w:color="auto"/>
            <w:right w:val="none" w:sz="0" w:space="0" w:color="auto"/>
          </w:divBdr>
        </w:div>
      </w:divsChild>
    </w:div>
    <w:div w:id="808940008">
      <w:bodyDiv w:val="1"/>
      <w:marLeft w:val="0"/>
      <w:marRight w:val="0"/>
      <w:marTop w:val="0"/>
      <w:marBottom w:val="0"/>
      <w:divBdr>
        <w:top w:val="none" w:sz="0" w:space="0" w:color="auto"/>
        <w:left w:val="none" w:sz="0" w:space="0" w:color="auto"/>
        <w:bottom w:val="none" w:sz="0" w:space="0" w:color="auto"/>
        <w:right w:val="none" w:sz="0" w:space="0" w:color="auto"/>
      </w:divBdr>
      <w:divsChild>
        <w:div w:id="1260214870">
          <w:marLeft w:val="0"/>
          <w:marRight w:val="0"/>
          <w:marTop w:val="0"/>
          <w:marBottom w:val="0"/>
          <w:divBdr>
            <w:top w:val="none" w:sz="0" w:space="0" w:color="auto"/>
            <w:left w:val="none" w:sz="0" w:space="0" w:color="auto"/>
            <w:bottom w:val="none" w:sz="0" w:space="0" w:color="auto"/>
            <w:right w:val="none" w:sz="0" w:space="0" w:color="auto"/>
          </w:divBdr>
          <w:divsChild>
            <w:div w:id="818421368">
              <w:marLeft w:val="0"/>
              <w:marRight w:val="0"/>
              <w:marTop w:val="0"/>
              <w:marBottom w:val="0"/>
              <w:divBdr>
                <w:top w:val="none" w:sz="0" w:space="0" w:color="auto"/>
                <w:left w:val="none" w:sz="0" w:space="0" w:color="auto"/>
                <w:bottom w:val="none" w:sz="0" w:space="0" w:color="auto"/>
                <w:right w:val="none" w:sz="0" w:space="0" w:color="auto"/>
              </w:divBdr>
              <w:divsChild>
                <w:div w:id="141505037">
                  <w:marLeft w:val="0"/>
                  <w:marRight w:val="0"/>
                  <w:marTop w:val="0"/>
                  <w:marBottom w:val="0"/>
                  <w:divBdr>
                    <w:top w:val="none" w:sz="0" w:space="0" w:color="auto"/>
                    <w:left w:val="none" w:sz="0" w:space="0" w:color="auto"/>
                    <w:bottom w:val="none" w:sz="0" w:space="0" w:color="auto"/>
                    <w:right w:val="none" w:sz="0" w:space="0" w:color="auto"/>
                  </w:divBdr>
                </w:div>
              </w:divsChild>
            </w:div>
            <w:div w:id="1941792894">
              <w:marLeft w:val="0"/>
              <w:marRight w:val="0"/>
              <w:marTop w:val="0"/>
              <w:marBottom w:val="0"/>
              <w:divBdr>
                <w:top w:val="none" w:sz="0" w:space="0" w:color="auto"/>
                <w:left w:val="none" w:sz="0" w:space="0" w:color="auto"/>
                <w:bottom w:val="none" w:sz="0" w:space="0" w:color="auto"/>
                <w:right w:val="none" w:sz="0" w:space="0" w:color="auto"/>
              </w:divBdr>
              <w:divsChild>
                <w:div w:id="18919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1840">
          <w:marLeft w:val="0"/>
          <w:marRight w:val="0"/>
          <w:marTop w:val="0"/>
          <w:marBottom w:val="0"/>
          <w:divBdr>
            <w:top w:val="none" w:sz="0" w:space="0" w:color="auto"/>
            <w:left w:val="none" w:sz="0" w:space="0" w:color="auto"/>
            <w:bottom w:val="none" w:sz="0" w:space="0" w:color="auto"/>
            <w:right w:val="none" w:sz="0" w:space="0" w:color="auto"/>
          </w:divBdr>
          <w:divsChild>
            <w:div w:id="866870463">
              <w:marLeft w:val="0"/>
              <w:marRight w:val="0"/>
              <w:marTop w:val="0"/>
              <w:marBottom w:val="0"/>
              <w:divBdr>
                <w:top w:val="none" w:sz="0" w:space="0" w:color="auto"/>
                <w:left w:val="none" w:sz="0" w:space="0" w:color="auto"/>
                <w:bottom w:val="none" w:sz="0" w:space="0" w:color="auto"/>
                <w:right w:val="none" w:sz="0" w:space="0" w:color="auto"/>
              </w:divBdr>
              <w:divsChild>
                <w:div w:id="7922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08074">
      <w:bodyDiv w:val="1"/>
      <w:marLeft w:val="0"/>
      <w:marRight w:val="0"/>
      <w:marTop w:val="0"/>
      <w:marBottom w:val="0"/>
      <w:divBdr>
        <w:top w:val="none" w:sz="0" w:space="0" w:color="auto"/>
        <w:left w:val="none" w:sz="0" w:space="0" w:color="auto"/>
        <w:bottom w:val="none" w:sz="0" w:space="0" w:color="auto"/>
        <w:right w:val="none" w:sz="0" w:space="0" w:color="auto"/>
      </w:divBdr>
    </w:div>
    <w:div w:id="837496466">
      <w:bodyDiv w:val="1"/>
      <w:marLeft w:val="0"/>
      <w:marRight w:val="0"/>
      <w:marTop w:val="0"/>
      <w:marBottom w:val="0"/>
      <w:divBdr>
        <w:top w:val="none" w:sz="0" w:space="0" w:color="auto"/>
        <w:left w:val="none" w:sz="0" w:space="0" w:color="auto"/>
        <w:bottom w:val="none" w:sz="0" w:space="0" w:color="auto"/>
        <w:right w:val="none" w:sz="0" w:space="0" w:color="auto"/>
      </w:divBdr>
    </w:div>
    <w:div w:id="933512080">
      <w:bodyDiv w:val="1"/>
      <w:marLeft w:val="0"/>
      <w:marRight w:val="0"/>
      <w:marTop w:val="0"/>
      <w:marBottom w:val="0"/>
      <w:divBdr>
        <w:top w:val="none" w:sz="0" w:space="0" w:color="auto"/>
        <w:left w:val="none" w:sz="0" w:space="0" w:color="auto"/>
        <w:bottom w:val="none" w:sz="0" w:space="0" w:color="auto"/>
        <w:right w:val="none" w:sz="0" w:space="0" w:color="auto"/>
      </w:divBdr>
    </w:div>
    <w:div w:id="957488414">
      <w:bodyDiv w:val="1"/>
      <w:marLeft w:val="0"/>
      <w:marRight w:val="0"/>
      <w:marTop w:val="0"/>
      <w:marBottom w:val="0"/>
      <w:divBdr>
        <w:top w:val="none" w:sz="0" w:space="0" w:color="auto"/>
        <w:left w:val="none" w:sz="0" w:space="0" w:color="auto"/>
        <w:bottom w:val="none" w:sz="0" w:space="0" w:color="auto"/>
        <w:right w:val="none" w:sz="0" w:space="0" w:color="auto"/>
      </w:divBdr>
    </w:div>
    <w:div w:id="1011952063">
      <w:bodyDiv w:val="1"/>
      <w:marLeft w:val="0"/>
      <w:marRight w:val="0"/>
      <w:marTop w:val="0"/>
      <w:marBottom w:val="0"/>
      <w:divBdr>
        <w:top w:val="none" w:sz="0" w:space="0" w:color="auto"/>
        <w:left w:val="none" w:sz="0" w:space="0" w:color="auto"/>
        <w:bottom w:val="none" w:sz="0" w:space="0" w:color="auto"/>
        <w:right w:val="none" w:sz="0" w:space="0" w:color="auto"/>
      </w:divBdr>
    </w:div>
    <w:div w:id="1016617733">
      <w:bodyDiv w:val="1"/>
      <w:marLeft w:val="0"/>
      <w:marRight w:val="0"/>
      <w:marTop w:val="0"/>
      <w:marBottom w:val="0"/>
      <w:divBdr>
        <w:top w:val="none" w:sz="0" w:space="0" w:color="auto"/>
        <w:left w:val="none" w:sz="0" w:space="0" w:color="auto"/>
        <w:bottom w:val="none" w:sz="0" w:space="0" w:color="auto"/>
        <w:right w:val="none" w:sz="0" w:space="0" w:color="auto"/>
      </w:divBdr>
    </w:div>
    <w:div w:id="1020231398">
      <w:bodyDiv w:val="1"/>
      <w:marLeft w:val="0"/>
      <w:marRight w:val="0"/>
      <w:marTop w:val="0"/>
      <w:marBottom w:val="0"/>
      <w:divBdr>
        <w:top w:val="none" w:sz="0" w:space="0" w:color="auto"/>
        <w:left w:val="none" w:sz="0" w:space="0" w:color="auto"/>
        <w:bottom w:val="none" w:sz="0" w:space="0" w:color="auto"/>
        <w:right w:val="none" w:sz="0" w:space="0" w:color="auto"/>
      </w:divBdr>
    </w:div>
    <w:div w:id="1039476296">
      <w:bodyDiv w:val="1"/>
      <w:marLeft w:val="0"/>
      <w:marRight w:val="0"/>
      <w:marTop w:val="0"/>
      <w:marBottom w:val="0"/>
      <w:divBdr>
        <w:top w:val="none" w:sz="0" w:space="0" w:color="auto"/>
        <w:left w:val="none" w:sz="0" w:space="0" w:color="auto"/>
        <w:bottom w:val="none" w:sz="0" w:space="0" w:color="auto"/>
        <w:right w:val="none" w:sz="0" w:space="0" w:color="auto"/>
      </w:divBdr>
    </w:div>
    <w:div w:id="1047484738">
      <w:bodyDiv w:val="1"/>
      <w:marLeft w:val="0"/>
      <w:marRight w:val="0"/>
      <w:marTop w:val="0"/>
      <w:marBottom w:val="0"/>
      <w:divBdr>
        <w:top w:val="none" w:sz="0" w:space="0" w:color="auto"/>
        <w:left w:val="none" w:sz="0" w:space="0" w:color="auto"/>
        <w:bottom w:val="none" w:sz="0" w:space="0" w:color="auto"/>
        <w:right w:val="none" w:sz="0" w:space="0" w:color="auto"/>
      </w:divBdr>
    </w:div>
    <w:div w:id="1087573746">
      <w:bodyDiv w:val="1"/>
      <w:marLeft w:val="0"/>
      <w:marRight w:val="0"/>
      <w:marTop w:val="0"/>
      <w:marBottom w:val="0"/>
      <w:divBdr>
        <w:top w:val="none" w:sz="0" w:space="0" w:color="auto"/>
        <w:left w:val="none" w:sz="0" w:space="0" w:color="auto"/>
        <w:bottom w:val="none" w:sz="0" w:space="0" w:color="auto"/>
        <w:right w:val="none" w:sz="0" w:space="0" w:color="auto"/>
      </w:divBdr>
    </w:div>
    <w:div w:id="1152059072">
      <w:bodyDiv w:val="1"/>
      <w:marLeft w:val="0"/>
      <w:marRight w:val="0"/>
      <w:marTop w:val="0"/>
      <w:marBottom w:val="0"/>
      <w:divBdr>
        <w:top w:val="none" w:sz="0" w:space="0" w:color="auto"/>
        <w:left w:val="none" w:sz="0" w:space="0" w:color="auto"/>
        <w:bottom w:val="none" w:sz="0" w:space="0" w:color="auto"/>
        <w:right w:val="none" w:sz="0" w:space="0" w:color="auto"/>
      </w:divBdr>
    </w:div>
    <w:div w:id="1157576034">
      <w:bodyDiv w:val="1"/>
      <w:marLeft w:val="0"/>
      <w:marRight w:val="0"/>
      <w:marTop w:val="0"/>
      <w:marBottom w:val="0"/>
      <w:divBdr>
        <w:top w:val="none" w:sz="0" w:space="0" w:color="auto"/>
        <w:left w:val="none" w:sz="0" w:space="0" w:color="auto"/>
        <w:bottom w:val="none" w:sz="0" w:space="0" w:color="auto"/>
        <w:right w:val="none" w:sz="0" w:space="0" w:color="auto"/>
      </w:divBdr>
    </w:div>
    <w:div w:id="1165976938">
      <w:bodyDiv w:val="1"/>
      <w:marLeft w:val="0"/>
      <w:marRight w:val="0"/>
      <w:marTop w:val="0"/>
      <w:marBottom w:val="0"/>
      <w:divBdr>
        <w:top w:val="none" w:sz="0" w:space="0" w:color="auto"/>
        <w:left w:val="none" w:sz="0" w:space="0" w:color="auto"/>
        <w:bottom w:val="none" w:sz="0" w:space="0" w:color="auto"/>
        <w:right w:val="none" w:sz="0" w:space="0" w:color="auto"/>
      </w:divBdr>
    </w:div>
    <w:div w:id="1167475901">
      <w:bodyDiv w:val="1"/>
      <w:marLeft w:val="0"/>
      <w:marRight w:val="0"/>
      <w:marTop w:val="0"/>
      <w:marBottom w:val="0"/>
      <w:divBdr>
        <w:top w:val="none" w:sz="0" w:space="0" w:color="auto"/>
        <w:left w:val="none" w:sz="0" w:space="0" w:color="auto"/>
        <w:bottom w:val="none" w:sz="0" w:space="0" w:color="auto"/>
        <w:right w:val="none" w:sz="0" w:space="0" w:color="auto"/>
      </w:divBdr>
    </w:div>
    <w:div w:id="1169758393">
      <w:bodyDiv w:val="1"/>
      <w:marLeft w:val="0"/>
      <w:marRight w:val="0"/>
      <w:marTop w:val="0"/>
      <w:marBottom w:val="0"/>
      <w:divBdr>
        <w:top w:val="none" w:sz="0" w:space="0" w:color="auto"/>
        <w:left w:val="none" w:sz="0" w:space="0" w:color="auto"/>
        <w:bottom w:val="none" w:sz="0" w:space="0" w:color="auto"/>
        <w:right w:val="none" w:sz="0" w:space="0" w:color="auto"/>
      </w:divBdr>
    </w:div>
    <w:div w:id="1173492228">
      <w:bodyDiv w:val="1"/>
      <w:marLeft w:val="0"/>
      <w:marRight w:val="0"/>
      <w:marTop w:val="0"/>
      <w:marBottom w:val="0"/>
      <w:divBdr>
        <w:top w:val="none" w:sz="0" w:space="0" w:color="auto"/>
        <w:left w:val="none" w:sz="0" w:space="0" w:color="auto"/>
        <w:bottom w:val="none" w:sz="0" w:space="0" w:color="auto"/>
        <w:right w:val="none" w:sz="0" w:space="0" w:color="auto"/>
      </w:divBdr>
    </w:div>
    <w:div w:id="1181361708">
      <w:bodyDiv w:val="1"/>
      <w:marLeft w:val="0"/>
      <w:marRight w:val="0"/>
      <w:marTop w:val="0"/>
      <w:marBottom w:val="0"/>
      <w:divBdr>
        <w:top w:val="none" w:sz="0" w:space="0" w:color="auto"/>
        <w:left w:val="none" w:sz="0" w:space="0" w:color="auto"/>
        <w:bottom w:val="none" w:sz="0" w:space="0" w:color="auto"/>
        <w:right w:val="none" w:sz="0" w:space="0" w:color="auto"/>
      </w:divBdr>
    </w:div>
    <w:div w:id="1223055379">
      <w:bodyDiv w:val="1"/>
      <w:marLeft w:val="0"/>
      <w:marRight w:val="0"/>
      <w:marTop w:val="0"/>
      <w:marBottom w:val="0"/>
      <w:divBdr>
        <w:top w:val="none" w:sz="0" w:space="0" w:color="auto"/>
        <w:left w:val="none" w:sz="0" w:space="0" w:color="auto"/>
        <w:bottom w:val="none" w:sz="0" w:space="0" w:color="auto"/>
        <w:right w:val="none" w:sz="0" w:space="0" w:color="auto"/>
      </w:divBdr>
      <w:divsChild>
        <w:div w:id="102502762">
          <w:marLeft w:val="0"/>
          <w:marRight w:val="0"/>
          <w:marTop w:val="0"/>
          <w:marBottom w:val="0"/>
          <w:divBdr>
            <w:top w:val="none" w:sz="0" w:space="0" w:color="auto"/>
            <w:left w:val="none" w:sz="0" w:space="0" w:color="auto"/>
            <w:bottom w:val="none" w:sz="0" w:space="0" w:color="auto"/>
            <w:right w:val="none" w:sz="0" w:space="0" w:color="auto"/>
          </w:divBdr>
          <w:divsChild>
            <w:div w:id="245262156">
              <w:marLeft w:val="0"/>
              <w:marRight w:val="0"/>
              <w:marTop w:val="0"/>
              <w:marBottom w:val="0"/>
              <w:divBdr>
                <w:top w:val="none" w:sz="0" w:space="0" w:color="auto"/>
                <w:left w:val="none" w:sz="0" w:space="0" w:color="auto"/>
                <w:bottom w:val="none" w:sz="0" w:space="0" w:color="auto"/>
                <w:right w:val="none" w:sz="0" w:space="0" w:color="auto"/>
              </w:divBdr>
              <w:divsChild>
                <w:div w:id="161050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717">
          <w:marLeft w:val="0"/>
          <w:marRight w:val="0"/>
          <w:marTop w:val="0"/>
          <w:marBottom w:val="0"/>
          <w:divBdr>
            <w:top w:val="none" w:sz="0" w:space="0" w:color="auto"/>
            <w:left w:val="none" w:sz="0" w:space="0" w:color="auto"/>
            <w:bottom w:val="none" w:sz="0" w:space="0" w:color="auto"/>
            <w:right w:val="none" w:sz="0" w:space="0" w:color="auto"/>
          </w:divBdr>
          <w:divsChild>
            <w:div w:id="317157110">
              <w:marLeft w:val="0"/>
              <w:marRight w:val="0"/>
              <w:marTop w:val="0"/>
              <w:marBottom w:val="0"/>
              <w:divBdr>
                <w:top w:val="none" w:sz="0" w:space="0" w:color="auto"/>
                <w:left w:val="none" w:sz="0" w:space="0" w:color="auto"/>
                <w:bottom w:val="none" w:sz="0" w:space="0" w:color="auto"/>
                <w:right w:val="none" w:sz="0" w:space="0" w:color="auto"/>
              </w:divBdr>
              <w:divsChild>
                <w:div w:id="1324970860">
                  <w:marLeft w:val="0"/>
                  <w:marRight w:val="0"/>
                  <w:marTop w:val="0"/>
                  <w:marBottom w:val="0"/>
                  <w:divBdr>
                    <w:top w:val="none" w:sz="0" w:space="0" w:color="auto"/>
                    <w:left w:val="none" w:sz="0" w:space="0" w:color="auto"/>
                    <w:bottom w:val="none" w:sz="0" w:space="0" w:color="auto"/>
                    <w:right w:val="none" w:sz="0" w:space="0" w:color="auto"/>
                  </w:divBdr>
                </w:div>
              </w:divsChild>
            </w:div>
            <w:div w:id="696782754">
              <w:marLeft w:val="0"/>
              <w:marRight w:val="0"/>
              <w:marTop w:val="0"/>
              <w:marBottom w:val="0"/>
              <w:divBdr>
                <w:top w:val="none" w:sz="0" w:space="0" w:color="auto"/>
                <w:left w:val="none" w:sz="0" w:space="0" w:color="auto"/>
                <w:bottom w:val="none" w:sz="0" w:space="0" w:color="auto"/>
                <w:right w:val="none" w:sz="0" w:space="0" w:color="auto"/>
              </w:divBdr>
              <w:divsChild>
                <w:div w:id="73014695">
                  <w:marLeft w:val="0"/>
                  <w:marRight w:val="0"/>
                  <w:marTop w:val="0"/>
                  <w:marBottom w:val="0"/>
                  <w:divBdr>
                    <w:top w:val="none" w:sz="0" w:space="0" w:color="auto"/>
                    <w:left w:val="none" w:sz="0" w:space="0" w:color="auto"/>
                    <w:bottom w:val="none" w:sz="0" w:space="0" w:color="auto"/>
                    <w:right w:val="none" w:sz="0" w:space="0" w:color="auto"/>
                  </w:divBdr>
                </w:div>
              </w:divsChild>
            </w:div>
            <w:div w:id="1677079097">
              <w:marLeft w:val="0"/>
              <w:marRight w:val="0"/>
              <w:marTop w:val="0"/>
              <w:marBottom w:val="0"/>
              <w:divBdr>
                <w:top w:val="none" w:sz="0" w:space="0" w:color="auto"/>
                <w:left w:val="none" w:sz="0" w:space="0" w:color="auto"/>
                <w:bottom w:val="none" w:sz="0" w:space="0" w:color="auto"/>
                <w:right w:val="none" w:sz="0" w:space="0" w:color="auto"/>
              </w:divBdr>
              <w:divsChild>
                <w:div w:id="18302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3375">
          <w:marLeft w:val="0"/>
          <w:marRight w:val="0"/>
          <w:marTop w:val="0"/>
          <w:marBottom w:val="0"/>
          <w:divBdr>
            <w:top w:val="none" w:sz="0" w:space="0" w:color="auto"/>
            <w:left w:val="none" w:sz="0" w:space="0" w:color="auto"/>
            <w:bottom w:val="none" w:sz="0" w:space="0" w:color="auto"/>
            <w:right w:val="none" w:sz="0" w:space="0" w:color="auto"/>
          </w:divBdr>
          <w:divsChild>
            <w:div w:id="263148570">
              <w:marLeft w:val="0"/>
              <w:marRight w:val="0"/>
              <w:marTop w:val="0"/>
              <w:marBottom w:val="0"/>
              <w:divBdr>
                <w:top w:val="none" w:sz="0" w:space="0" w:color="auto"/>
                <w:left w:val="none" w:sz="0" w:space="0" w:color="auto"/>
                <w:bottom w:val="none" w:sz="0" w:space="0" w:color="auto"/>
                <w:right w:val="none" w:sz="0" w:space="0" w:color="auto"/>
              </w:divBdr>
              <w:divsChild>
                <w:div w:id="907225992">
                  <w:marLeft w:val="0"/>
                  <w:marRight w:val="0"/>
                  <w:marTop w:val="0"/>
                  <w:marBottom w:val="0"/>
                  <w:divBdr>
                    <w:top w:val="none" w:sz="0" w:space="0" w:color="auto"/>
                    <w:left w:val="none" w:sz="0" w:space="0" w:color="auto"/>
                    <w:bottom w:val="none" w:sz="0" w:space="0" w:color="auto"/>
                    <w:right w:val="none" w:sz="0" w:space="0" w:color="auto"/>
                  </w:divBdr>
                </w:div>
              </w:divsChild>
            </w:div>
            <w:div w:id="292906623">
              <w:marLeft w:val="0"/>
              <w:marRight w:val="0"/>
              <w:marTop w:val="0"/>
              <w:marBottom w:val="0"/>
              <w:divBdr>
                <w:top w:val="none" w:sz="0" w:space="0" w:color="auto"/>
                <w:left w:val="none" w:sz="0" w:space="0" w:color="auto"/>
                <w:bottom w:val="none" w:sz="0" w:space="0" w:color="auto"/>
                <w:right w:val="none" w:sz="0" w:space="0" w:color="auto"/>
              </w:divBdr>
              <w:divsChild>
                <w:div w:id="186020905">
                  <w:marLeft w:val="0"/>
                  <w:marRight w:val="0"/>
                  <w:marTop w:val="0"/>
                  <w:marBottom w:val="0"/>
                  <w:divBdr>
                    <w:top w:val="none" w:sz="0" w:space="0" w:color="auto"/>
                    <w:left w:val="none" w:sz="0" w:space="0" w:color="auto"/>
                    <w:bottom w:val="none" w:sz="0" w:space="0" w:color="auto"/>
                    <w:right w:val="none" w:sz="0" w:space="0" w:color="auto"/>
                  </w:divBdr>
                </w:div>
                <w:div w:id="2131121418">
                  <w:marLeft w:val="0"/>
                  <w:marRight w:val="0"/>
                  <w:marTop w:val="0"/>
                  <w:marBottom w:val="0"/>
                  <w:divBdr>
                    <w:top w:val="none" w:sz="0" w:space="0" w:color="auto"/>
                    <w:left w:val="none" w:sz="0" w:space="0" w:color="auto"/>
                    <w:bottom w:val="none" w:sz="0" w:space="0" w:color="auto"/>
                    <w:right w:val="none" w:sz="0" w:space="0" w:color="auto"/>
                  </w:divBdr>
                </w:div>
              </w:divsChild>
            </w:div>
            <w:div w:id="461850655">
              <w:marLeft w:val="0"/>
              <w:marRight w:val="0"/>
              <w:marTop w:val="0"/>
              <w:marBottom w:val="0"/>
              <w:divBdr>
                <w:top w:val="none" w:sz="0" w:space="0" w:color="auto"/>
                <w:left w:val="none" w:sz="0" w:space="0" w:color="auto"/>
                <w:bottom w:val="none" w:sz="0" w:space="0" w:color="auto"/>
                <w:right w:val="none" w:sz="0" w:space="0" w:color="auto"/>
              </w:divBdr>
              <w:divsChild>
                <w:div w:id="1382174049">
                  <w:marLeft w:val="0"/>
                  <w:marRight w:val="0"/>
                  <w:marTop w:val="0"/>
                  <w:marBottom w:val="0"/>
                  <w:divBdr>
                    <w:top w:val="none" w:sz="0" w:space="0" w:color="auto"/>
                    <w:left w:val="none" w:sz="0" w:space="0" w:color="auto"/>
                    <w:bottom w:val="none" w:sz="0" w:space="0" w:color="auto"/>
                    <w:right w:val="none" w:sz="0" w:space="0" w:color="auto"/>
                  </w:divBdr>
                </w:div>
              </w:divsChild>
            </w:div>
            <w:div w:id="548418642">
              <w:marLeft w:val="0"/>
              <w:marRight w:val="0"/>
              <w:marTop w:val="0"/>
              <w:marBottom w:val="0"/>
              <w:divBdr>
                <w:top w:val="none" w:sz="0" w:space="0" w:color="auto"/>
                <w:left w:val="none" w:sz="0" w:space="0" w:color="auto"/>
                <w:bottom w:val="none" w:sz="0" w:space="0" w:color="auto"/>
                <w:right w:val="none" w:sz="0" w:space="0" w:color="auto"/>
              </w:divBdr>
              <w:divsChild>
                <w:div w:id="1767530223">
                  <w:marLeft w:val="0"/>
                  <w:marRight w:val="0"/>
                  <w:marTop w:val="0"/>
                  <w:marBottom w:val="0"/>
                  <w:divBdr>
                    <w:top w:val="none" w:sz="0" w:space="0" w:color="auto"/>
                    <w:left w:val="none" w:sz="0" w:space="0" w:color="auto"/>
                    <w:bottom w:val="none" w:sz="0" w:space="0" w:color="auto"/>
                    <w:right w:val="none" w:sz="0" w:space="0" w:color="auto"/>
                  </w:divBdr>
                </w:div>
              </w:divsChild>
            </w:div>
            <w:div w:id="575016811">
              <w:marLeft w:val="0"/>
              <w:marRight w:val="0"/>
              <w:marTop w:val="0"/>
              <w:marBottom w:val="0"/>
              <w:divBdr>
                <w:top w:val="none" w:sz="0" w:space="0" w:color="auto"/>
                <w:left w:val="none" w:sz="0" w:space="0" w:color="auto"/>
                <w:bottom w:val="none" w:sz="0" w:space="0" w:color="auto"/>
                <w:right w:val="none" w:sz="0" w:space="0" w:color="auto"/>
              </w:divBdr>
              <w:divsChild>
                <w:div w:id="21633881">
                  <w:marLeft w:val="0"/>
                  <w:marRight w:val="0"/>
                  <w:marTop w:val="0"/>
                  <w:marBottom w:val="0"/>
                  <w:divBdr>
                    <w:top w:val="none" w:sz="0" w:space="0" w:color="auto"/>
                    <w:left w:val="none" w:sz="0" w:space="0" w:color="auto"/>
                    <w:bottom w:val="none" w:sz="0" w:space="0" w:color="auto"/>
                    <w:right w:val="none" w:sz="0" w:space="0" w:color="auto"/>
                  </w:divBdr>
                </w:div>
              </w:divsChild>
            </w:div>
            <w:div w:id="589585065">
              <w:marLeft w:val="0"/>
              <w:marRight w:val="0"/>
              <w:marTop w:val="0"/>
              <w:marBottom w:val="0"/>
              <w:divBdr>
                <w:top w:val="none" w:sz="0" w:space="0" w:color="auto"/>
                <w:left w:val="none" w:sz="0" w:space="0" w:color="auto"/>
                <w:bottom w:val="none" w:sz="0" w:space="0" w:color="auto"/>
                <w:right w:val="none" w:sz="0" w:space="0" w:color="auto"/>
              </w:divBdr>
              <w:divsChild>
                <w:div w:id="2111124931">
                  <w:marLeft w:val="0"/>
                  <w:marRight w:val="0"/>
                  <w:marTop w:val="0"/>
                  <w:marBottom w:val="0"/>
                  <w:divBdr>
                    <w:top w:val="none" w:sz="0" w:space="0" w:color="auto"/>
                    <w:left w:val="none" w:sz="0" w:space="0" w:color="auto"/>
                    <w:bottom w:val="none" w:sz="0" w:space="0" w:color="auto"/>
                    <w:right w:val="none" w:sz="0" w:space="0" w:color="auto"/>
                  </w:divBdr>
                </w:div>
              </w:divsChild>
            </w:div>
            <w:div w:id="653484000">
              <w:marLeft w:val="0"/>
              <w:marRight w:val="0"/>
              <w:marTop w:val="0"/>
              <w:marBottom w:val="0"/>
              <w:divBdr>
                <w:top w:val="none" w:sz="0" w:space="0" w:color="auto"/>
                <w:left w:val="none" w:sz="0" w:space="0" w:color="auto"/>
                <w:bottom w:val="none" w:sz="0" w:space="0" w:color="auto"/>
                <w:right w:val="none" w:sz="0" w:space="0" w:color="auto"/>
              </w:divBdr>
              <w:divsChild>
                <w:div w:id="307057994">
                  <w:marLeft w:val="0"/>
                  <w:marRight w:val="0"/>
                  <w:marTop w:val="0"/>
                  <w:marBottom w:val="0"/>
                  <w:divBdr>
                    <w:top w:val="none" w:sz="0" w:space="0" w:color="auto"/>
                    <w:left w:val="none" w:sz="0" w:space="0" w:color="auto"/>
                    <w:bottom w:val="none" w:sz="0" w:space="0" w:color="auto"/>
                    <w:right w:val="none" w:sz="0" w:space="0" w:color="auto"/>
                  </w:divBdr>
                </w:div>
              </w:divsChild>
            </w:div>
            <w:div w:id="787896731">
              <w:marLeft w:val="0"/>
              <w:marRight w:val="0"/>
              <w:marTop w:val="0"/>
              <w:marBottom w:val="0"/>
              <w:divBdr>
                <w:top w:val="none" w:sz="0" w:space="0" w:color="auto"/>
                <w:left w:val="none" w:sz="0" w:space="0" w:color="auto"/>
                <w:bottom w:val="none" w:sz="0" w:space="0" w:color="auto"/>
                <w:right w:val="none" w:sz="0" w:space="0" w:color="auto"/>
              </w:divBdr>
              <w:divsChild>
                <w:div w:id="1826239236">
                  <w:marLeft w:val="0"/>
                  <w:marRight w:val="0"/>
                  <w:marTop w:val="0"/>
                  <w:marBottom w:val="0"/>
                  <w:divBdr>
                    <w:top w:val="none" w:sz="0" w:space="0" w:color="auto"/>
                    <w:left w:val="none" w:sz="0" w:space="0" w:color="auto"/>
                    <w:bottom w:val="none" w:sz="0" w:space="0" w:color="auto"/>
                    <w:right w:val="none" w:sz="0" w:space="0" w:color="auto"/>
                  </w:divBdr>
                </w:div>
              </w:divsChild>
            </w:div>
            <w:div w:id="844783263">
              <w:marLeft w:val="0"/>
              <w:marRight w:val="0"/>
              <w:marTop w:val="0"/>
              <w:marBottom w:val="0"/>
              <w:divBdr>
                <w:top w:val="none" w:sz="0" w:space="0" w:color="auto"/>
                <w:left w:val="none" w:sz="0" w:space="0" w:color="auto"/>
                <w:bottom w:val="none" w:sz="0" w:space="0" w:color="auto"/>
                <w:right w:val="none" w:sz="0" w:space="0" w:color="auto"/>
              </w:divBdr>
              <w:divsChild>
                <w:div w:id="1579553813">
                  <w:marLeft w:val="0"/>
                  <w:marRight w:val="0"/>
                  <w:marTop w:val="0"/>
                  <w:marBottom w:val="0"/>
                  <w:divBdr>
                    <w:top w:val="none" w:sz="0" w:space="0" w:color="auto"/>
                    <w:left w:val="none" w:sz="0" w:space="0" w:color="auto"/>
                    <w:bottom w:val="none" w:sz="0" w:space="0" w:color="auto"/>
                    <w:right w:val="none" w:sz="0" w:space="0" w:color="auto"/>
                  </w:divBdr>
                </w:div>
                <w:div w:id="1861237028">
                  <w:marLeft w:val="0"/>
                  <w:marRight w:val="0"/>
                  <w:marTop w:val="0"/>
                  <w:marBottom w:val="0"/>
                  <w:divBdr>
                    <w:top w:val="none" w:sz="0" w:space="0" w:color="auto"/>
                    <w:left w:val="none" w:sz="0" w:space="0" w:color="auto"/>
                    <w:bottom w:val="none" w:sz="0" w:space="0" w:color="auto"/>
                    <w:right w:val="none" w:sz="0" w:space="0" w:color="auto"/>
                  </w:divBdr>
                </w:div>
              </w:divsChild>
            </w:div>
            <w:div w:id="901213180">
              <w:marLeft w:val="0"/>
              <w:marRight w:val="0"/>
              <w:marTop w:val="0"/>
              <w:marBottom w:val="0"/>
              <w:divBdr>
                <w:top w:val="none" w:sz="0" w:space="0" w:color="auto"/>
                <w:left w:val="none" w:sz="0" w:space="0" w:color="auto"/>
                <w:bottom w:val="none" w:sz="0" w:space="0" w:color="auto"/>
                <w:right w:val="none" w:sz="0" w:space="0" w:color="auto"/>
              </w:divBdr>
              <w:divsChild>
                <w:div w:id="919750529">
                  <w:marLeft w:val="0"/>
                  <w:marRight w:val="0"/>
                  <w:marTop w:val="0"/>
                  <w:marBottom w:val="0"/>
                  <w:divBdr>
                    <w:top w:val="none" w:sz="0" w:space="0" w:color="auto"/>
                    <w:left w:val="none" w:sz="0" w:space="0" w:color="auto"/>
                    <w:bottom w:val="none" w:sz="0" w:space="0" w:color="auto"/>
                    <w:right w:val="none" w:sz="0" w:space="0" w:color="auto"/>
                  </w:divBdr>
                </w:div>
              </w:divsChild>
            </w:div>
            <w:div w:id="923688172">
              <w:marLeft w:val="0"/>
              <w:marRight w:val="0"/>
              <w:marTop w:val="0"/>
              <w:marBottom w:val="0"/>
              <w:divBdr>
                <w:top w:val="none" w:sz="0" w:space="0" w:color="auto"/>
                <w:left w:val="none" w:sz="0" w:space="0" w:color="auto"/>
                <w:bottom w:val="none" w:sz="0" w:space="0" w:color="auto"/>
                <w:right w:val="none" w:sz="0" w:space="0" w:color="auto"/>
              </w:divBdr>
              <w:divsChild>
                <w:div w:id="1700204039">
                  <w:marLeft w:val="0"/>
                  <w:marRight w:val="0"/>
                  <w:marTop w:val="0"/>
                  <w:marBottom w:val="0"/>
                  <w:divBdr>
                    <w:top w:val="none" w:sz="0" w:space="0" w:color="auto"/>
                    <w:left w:val="none" w:sz="0" w:space="0" w:color="auto"/>
                    <w:bottom w:val="none" w:sz="0" w:space="0" w:color="auto"/>
                    <w:right w:val="none" w:sz="0" w:space="0" w:color="auto"/>
                  </w:divBdr>
                </w:div>
              </w:divsChild>
            </w:div>
            <w:div w:id="981737960">
              <w:marLeft w:val="0"/>
              <w:marRight w:val="0"/>
              <w:marTop w:val="0"/>
              <w:marBottom w:val="0"/>
              <w:divBdr>
                <w:top w:val="none" w:sz="0" w:space="0" w:color="auto"/>
                <w:left w:val="none" w:sz="0" w:space="0" w:color="auto"/>
                <w:bottom w:val="none" w:sz="0" w:space="0" w:color="auto"/>
                <w:right w:val="none" w:sz="0" w:space="0" w:color="auto"/>
              </w:divBdr>
              <w:divsChild>
                <w:div w:id="1958176713">
                  <w:marLeft w:val="0"/>
                  <w:marRight w:val="0"/>
                  <w:marTop w:val="0"/>
                  <w:marBottom w:val="0"/>
                  <w:divBdr>
                    <w:top w:val="none" w:sz="0" w:space="0" w:color="auto"/>
                    <w:left w:val="none" w:sz="0" w:space="0" w:color="auto"/>
                    <w:bottom w:val="none" w:sz="0" w:space="0" w:color="auto"/>
                    <w:right w:val="none" w:sz="0" w:space="0" w:color="auto"/>
                  </w:divBdr>
                </w:div>
              </w:divsChild>
            </w:div>
            <w:div w:id="1123884294">
              <w:marLeft w:val="0"/>
              <w:marRight w:val="0"/>
              <w:marTop w:val="0"/>
              <w:marBottom w:val="0"/>
              <w:divBdr>
                <w:top w:val="none" w:sz="0" w:space="0" w:color="auto"/>
                <w:left w:val="none" w:sz="0" w:space="0" w:color="auto"/>
                <w:bottom w:val="none" w:sz="0" w:space="0" w:color="auto"/>
                <w:right w:val="none" w:sz="0" w:space="0" w:color="auto"/>
              </w:divBdr>
              <w:divsChild>
                <w:div w:id="353196891">
                  <w:marLeft w:val="0"/>
                  <w:marRight w:val="0"/>
                  <w:marTop w:val="0"/>
                  <w:marBottom w:val="0"/>
                  <w:divBdr>
                    <w:top w:val="none" w:sz="0" w:space="0" w:color="auto"/>
                    <w:left w:val="none" w:sz="0" w:space="0" w:color="auto"/>
                    <w:bottom w:val="none" w:sz="0" w:space="0" w:color="auto"/>
                    <w:right w:val="none" w:sz="0" w:space="0" w:color="auto"/>
                  </w:divBdr>
                </w:div>
              </w:divsChild>
            </w:div>
            <w:div w:id="1149982515">
              <w:marLeft w:val="0"/>
              <w:marRight w:val="0"/>
              <w:marTop w:val="0"/>
              <w:marBottom w:val="0"/>
              <w:divBdr>
                <w:top w:val="none" w:sz="0" w:space="0" w:color="auto"/>
                <w:left w:val="none" w:sz="0" w:space="0" w:color="auto"/>
                <w:bottom w:val="none" w:sz="0" w:space="0" w:color="auto"/>
                <w:right w:val="none" w:sz="0" w:space="0" w:color="auto"/>
              </w:divBdr>
              <w:divsChild>
                <w:div w:id="1563979328">
                  <w:marLeft w:val="0"/>
                  <w:marRight w:val="0"/>
                  <w:marTop w:val="0"/>
                  <w:marBottom w:val="0"/>
                  <w:divBdr>
                    <w:top w:val="none" w:sz="0" w:space="0" w:color="auto"/>
                    <w:left w:val="none" w:sz="0" w:space="0" w:color="auto"/>
                    <w:bottom w:val="none" w:sz="0" w:space="0" w:color="auto"/>
                    <w:right w:val="none" w:sz="0" w:space="0" w:color="auto"/>
                  </w:divBdr>
                </w:div>
              </w:divsChild>
            </w:div>
            <w:div w:id="1152328127">
              <w:marLeft w:val="0"/>
              <w:marRight w:val="0"/>
              <w:marTop w:val="0"/>
              <w:marBottom w:val="0"/>
              <w:divBdr>
                <w:top w:val="none" w:sz="0" w:space="0" w:color="auto"/>
                <w:left w:val="none" w:sz="0" w:space="0" w:color="auto"/>
                <w:bottom w:val="none" w:sz="0" w:space="0" w:color="auto"/>
                <w:right w:val="none" w:sz="0" w:space="0" w:color="auto"/>
              </w:divBdr>
              <w:divsChild>
                <w:div w:id="914125634">
                  <w:marLeft w:val="0"/>
                  <w:marRight w:val="0"/>
                  <w:marTop w:val="0"/>
                  <w:marBottom w:val="0"/>
                  <w:divBdr>
                    <w:top w:val="none" w:sz="0" w:space="0" w:color="auto"/>
                    <w:left w:val="none" w:sz="0" w:space="0" w:color="auto"/>
                    <w:bottom w:val="none" w:sz="0" w:space="0" w:color="auto"/>
                    <w:right w:val="none" w:sz="0" w:space="0" w:color="auto"/>
                  </w:divBdr>
                </w:div>
              </w:divsChild>
            </w:div>
            <w:div w:id="1379863384">
              <w:marLeft w:val="0"/>
              <w:marRight w:val="0"/>
              <w:marTop w:val="0"/>
              <w:marBottom w:val="0"/>
              <w:divBdr>
                <w:top w:val="none" w:sz="0" w:space="0" w:color="auto"/>
                <w:left w:val="none" w:sz="0" w:space="0" w:color="auto"/>
                <w:bottom w:val="none" w:sz="0" w:space="0" w:color="auto"/>
                <w:right w:val="none" w:sz="0" w:space="0" w:color="auto"/>
              </w:divBdr>
              <w:divsChild>
                <w:div w:id="627122403">
                  <w:marLeft w:val="0"/>
                  <w:marRight w:val="0"/>
                  <w:marTop w:val="0"/>
                  <w:marBottom w:val="0"/>
                  <w:divBdr>
                    <w:top w:val="none" w:sz="0" w:space="0" w:color="auto"/>
                    <w:left w:val="none" w:sz="0" w:space="0" w:color="auto"/>
                    <w:bottom w:val="none" w:sz="0" w:space="0" w:color="auto"/>
                    <w:right w:val="none" w:sz="0" w:space="0" w:color="auto"/>
                  </w:divBdr>
                </w:div>
                <w:div w:id="753286416">
                  <w:marLeft w:val="0"/>
                  <w:marRight w:val="0"/>
                  <w:marTop w:val="0"/>
                  <w:marBottom w:val="0"/>
                  <w:divBdr>
                    <w:top w:val="none" w:sz="0" w:space="0" w:color="auto"/>
                    <w:left w:val="none" w:sz="0" w:space="0" w:color="auto"/>
                    <w:bottom w:val="none" w:sz="0" w:space="0" w:color="auto"/>
                    <w:right w:val="none" w:sz="0" w:space="0" w:color="auto"/>
                  </w:divBdr>
                </w:div>
                <w:div w:id="1006860405">
                  <w:marLeft w:val="0"/>
                  <w:marRight w:val="0"/>
                  <w:marTop w:val="0"/>
                  <w:marBottom w:val="0"/>
                  <w:divBdr>
                    <w:top w:val="none" w:sz="0" w:space="0" w:color="auto"/>
                    <w:left w:val="none" w:sz="0" w:space="0" w:color="auto"/>
                    <w:bottom w:val="none" w:sz="0" w:space="0" w:color="auto"/>
                    <w:right w:val="none" w:sz="0" w:space="0" w:color="auto"/>
                  </w:divBdr>
                </w:div>
              </w:divsChild>
            </w:div>
            <w:div w:id="1416167918">
              <w:marLeft w:val="0"/>
              <w:marRight w:val="0"/>
              <w:marTop w:val="0"/>
              <w:marBottom w:val="0"/>
              <w:divBdr>
                <w:top w:val="none" w:sz="0" w:space="0" w:color="auto"/>
                <w:left w:val="none" w:sz="0" w:space="0" w:color="auto"/>
                <w:bottom w:val="none" w:sz="0" w:space="0" w:color="auto"/>
                <w:right w:val="none" w:sz="0" w:space="0" w:color="auto"/>
              </w:divBdr>
              <w:divsChild>
                <w:div w:id="431246914">
                  <w:marLeft w:val="0"/>
                  <w:marRight w:val="0"/>
                  <w:marTop w:val="0"/>
                  <w:marBottom w:val="0"/>
                  <w:divBdr>
                    <w:top w:val="none" w:sz="0" w:space="0" w:color="auto"/>
                    <w:left w:val="none" w:sz="0" w:space="0" w:color="auto"/>
                    <w:bottom w:val="none" w:sz="0" w:space="0" w:color="auto"/>
                    <w:right w:val="none" w:sz="0" w:space="0" w:color="auto"/>
                  </w:divBdr>
                </w:div>
              </w:divsChild>
            </w:div>
            <w:div w:id="1642230538">
              <w:marLeft w:val="0"/>
              <w:marRight w:val="0"/>
              <w:marTop w:val="0"/>
              <w:marBottom w:val="0"/>
              <w:divBdr>
                <w:top w:val="none" w:sz="0" w:space="0" w:color="auto"/>
                <w:left w:val="none" w:sz="0" w:space="0" w:color="auto"/>
                <w:bottom w:val="none" w:sz="0" w:space="0" w:color="auto"/>
                <w:right w:val="none" w:sz="0" w:space="0" w:color="auto"/>
              </w:divBdr>
              <w:divsChild>
                <w:div w:id="868880848">
                  <w:marLeft w:val="0"/>
                  <w:marRight w:val="0"/>
                  <w:marTop w:val="0"/>
                  <w:marBottom w:val="0"/>
                  <w:divBdr>
                    <w:top w:val="none" w:sz="0" w:space="0" w:color="auto"/>
                    <w:left w:val="none" w:sz="0" w:space="0" w:color="auto"/>
                    <w:bottom w:val="none" w:sz="0" w:space="0" w:color="auto"/>
                    <w:right w:val="none" w:sz="0" w:space="0" w:color="auto"/>
                  </w:divBdr>
                </w:div>
                <w:div w:id="1099106099">
                  <w:marLeft w:val="0"/>
                  <w:marRight w:val="0"/>
                  <w:marTop w:val="0"/>
                  <w:marBottom w:val="0"/>
                  <w:divBdr>
                    <w:top w:val="none" w:sz="0" w:space="0" w:color="auto"/>
                    <w:left w:val="none" w:sz="0" w:space="0" w:color="auto"/>
                    <w:bottom w:val="none" w:sz="0" w:space="0" w:color="auto"/>
                    <w:right w:val="none" w:sz="0" w:space="0" w:color="auto"/>
                  </w:divBdr>
                </w:div>
              </w:divsChild>
            </w:div>
            <w:div w:id="1711147959">
              <w:marLeft w:val="0"/>
              <w:marRight w:val="0"/>
              <w:marTop w:val="0"/>
              <w:marBottom w:val="0"/>
              <w:divBdr>
                <w:top w:val="none" w:sz="0" w:space="0" w:color="auto"/>
                <w:left w:val="none" w:sz="0" w:space="0" w:color="auto"/>
                <w:bottom w:val="none" w:sz="0" w:space="0" w:color="auto"/>
                <w:right w:val="none" w:sz="0" w:space="0" w:color="auto"/>
              </w:divBdr>
              <w:divsChild>
                <w:div w:id="257254153">
                  <w:marLeft w:val="0"/>
                  <w:marRight w:val="0"/>
                  <w:marTop w:val="0"/>
                  <w:marBottom w:val="0"/>
                  <w:divBdr>
                    <w:top w:val="none" w:sz="0" w:space="0" w:color="auto"/>
                    <w:left w:val="none" w:sz="0" w:space="0" w:color="auto"/>
                    <w:bottom w:val="none" w:sz="0" w:space="0" w:color="auto"/>
                    <w:right w:val="none" w:sz="0" w:space="0" w:color="auto"/>
                  </w:divBdr>
                </w:div>
                <w:div w:id="1864661765">
                  <w:marLeft w:val="0"/>
                  <w:marRight w:val="0"/>
                  <w:marTop w:val="0"/>
                  <w:marBottom w:val="0"/>
                  <w:divBdr>
                    <w:top w:val="none" w:sz="0" w:space="0" w:color="auto"/>
                    <w:left w:val="none" w:sz="0" w:space="0" w:color="auto"/>
                    <w:bottom w:val="none" w:sz="0" w:space="0" w:color="auto"/>
                    <w:right w:val="none" w:sz="0" w:space="0" w:color="auto"/>
                  </w:divBdr>
                </w:div>
              </w:divsChild>
            </w:div>
            <w:div w:id="1806317728">
              <w:marLeft w:val="0"/>
              <w:marRight w:val="0"/>
              <w:marTop w:val="0"/>
              <w:marBottom w:val="0"/>
              <w:divBdr>
                <w:top w:val="none" w:sz="0" w:space="0" w:color="auto"/>
                <w:left w:val="none" w:sz="0" w:space="0" w:color="auto"/>
                <w:bottom w:val="none" w:sz="0" w:space="0" w:color="auto"/>
                <w:right w:val="none" w:sz="0" w:space="0" w:color="auto"/>
              </w:divBdr>
              <w:divsChild>
                <w:div w:id="205533824">
                  <w:marLeft w:val="0"/>
                  <w:marRight w:val="0"/>
                  <w:marTop w:val="0"/>
                  <w:marBottom w:val="0"/>
                  <w:divBdr>
                    <w:top w:val="none" w:sz="0" w:space="0" w:color="auto"/>
                    <w:left w:val="none" w:sz="0" w:space="0" w:color="auto"/>
                    <w:bottom w:val="none" w:sz="0" w:space="0" w:color="auto"/>
                    <w:right w:val="none" w:sz="0" w:space="0" w:color="auto"/>
                  </w:divBdr>
                </w:div>
                <w:div w:id="1148984686">
                  <w:marLeft w:val="0"/>
                  <w:marRight w:val="0"/>
                  <w:marTop w:val="0"/>
                  <w:marBottom w:val="0"/>
                  <w:divBdr>
                    <w:top w:val="none" w:sz="0" w:space="0" w:color="auto"/>
                    <w:left w:val="none" w:sz="0" w:space="0" w:color="auto"/>
                    <w:bottom w:val="none" w:sz="0" w:space="0" w:color="auto"/>
                    <w:right w:val="none" w:sz="0" w:space="0" w:color="auto"/>
                  </w:divBdr>
                </w:div>
              </w:divsChild>
            </w:div>
            <w:div w:id="1813210637">
              <w:marLeft w:val="0"/>
              <w:marRight w:val="0"/>
              <w:marTop w:val="0"/>
              <w:marBottom w:val="0"/>
              <w:divBdr>
                <w:top w:val="none" w:sz="0" w:space="0" w:color="auto"/>
                <w:left w:val="none" w:sz="0" w:space="0" w:color="auto"/>
                <w:bottom w:val="none" w:sz="0" w:space="0" w:color="auto"/>
                <w:right w:val="none" w:sz="0" w:space="0" w:color="auto"/>
              </w:divBdr>
              <w:divsChild>
                <w:div w:id="354157724">
                  <w:marLeft w:val="0"/>
                  <w:marRight w:val="0"/>
                  <w:marTop w:val="0"/>
                  <w:marBottom w:val="0"/>
                  <w:divBdr>
                    <w:top w:val="none" w:sz="0" w:space="0" w:color="auto"/>
                    <w:left w:val="none" w:sz="0" w:space="0" w:color="auto"/>
                    <w:bottom w:val="none" w:sz="0" w:space="0" w:color="auto"/>
                    <w:right w:val="none" w:sz="0" w:space="0" w:color="auto"/>
                  </w:divBdr>
                </w:div>
              </w:divsChild>
            </w:div>
            <w:div w:id="1998918882">
              <w:marLeft w:val="0"/>
              <w:marRight w:val="0"/>
              <w:marTop w:val="0"/>
              <w:marBottom w:val="0"/>
              <w:divBdr>
                <w:top w:val="none" w:sz="0" w:space="0" w:color="auto"/>
                <w:left w:val="none" w:sz="0" w:space="0" w:color="auto"/>
                <w:bottom w:val="none" w:sz="0" w:space="0" w:color="auto"/>
                <w:right w:val="none" w:sz="0" w:space="0" w:color="auto"/>
              </w:divBdr>
              <w:divsChild>
                <w:div w:id="1617054011">
                  <w:marLeft w:val="0"/>
                  <w:marRight w:val="0"/>
                  <w:marTop w:val="0"/>
                  <w:marBottom w:val="0"/>
                  <w:divBdr>
                    <w:top w:val="none" w:sz="0" w:space="0" w:color="auto"/>
                    <w:left w:val="none" w:sz="0" w:space="0" w:color="auto"/>
                    <w:bottom w:val="none" w:sz="0" w:space="0" w:color="auto"/>
                    <w:right w:val="none" w:sz="0" w:space="0" w:color="auto"/>
                  </w:divBdr>
                </w:div>
                <w:div w:id="2139257080">
                  <w:marLeft w:val="0"/>
                  <w:marRight w:val="0"/>
                  <w:marTop w:val="0"/>
                  <w:marBottom w:val="0"/>
                  <w:divBdr>
                    <w:top w:val="none" w:sz="0" w:space="0" w:color="auto"/>
                    <w:left w:val="none" w:sz="0" w:space="0" w:color="auto"/>
                    <w:bottom w:val="none" w:sz="0" w:space="0" w:color="auto"/>
                    <w:right w:val="none" w:sz="0" w:space="0" w:color="auto"/>
                  </w:divBdr>
                </w:div>
              </w:divsChild>
            </w:div>
            <w:div w:id="2091459279">
              <w:marLeft w:val="0"/>
              <w:marRight w:val="0"/>
              <w:marTop w:val="0"/>
              <w:marBottom w:val="0"/>
              <w:divBdr>
                <w:top w:val="none" w:sz="0" w:space="0" w:color="auto"/>
                <w:left w:val="none" w:sz="0" w:space="0" w:color="auto"/>
                <w:bottom w:val="none" w:sz="0" w:space="0" w:color="auto"/>
                <w:right w:val="none" w:sz="0" w:space="0" w:color="auto"/>
              </w:divBdr>
              <w:divsChild>
                <w:div w:id="929965809">
                  <w:marLeft w:val="0"/>
                  <w:marRight w:val="0"/>
                  <w:marTop w:val="0"/>
                  <w:marBottom w:val="0"/>
                  <w:divBdr>
                    <w:top w:val="none" w:sz="0" w:space="0" w:color="auto"/>
                    <w:left w:val="none" w:sz="0" w:space="0" w:color="auto"/>
                    <w:bottom w:val="none" w:sz="0" w:space="0" w:color="auto"/>
                    <w:right w:val="none" w:sz="0" w:space="0" w:color="auto"/>
                  </w:divBdr>
                </w:div>
              </w:divsChild>
            </w:div>
            <w:div w:id="2106030828">
              <w:marLeft w:val="0"/>
              <w:marRight w:val="0"/>
              <w:marTop w:val="0"/>
              <w:marBottom w:val="0"/>
              <w:divBdr>
                <w:top w:val="none" w:sz="0" w:space="0" w:color="auto"/>
                <w:left w:val="none" w:sz="0" w:space="0" w:color="auto"/>
                <w:bottom w:val="none" w:sz="0" w:space="0" w:color="auto"/>
                <w:right w:val="none" w:sz="0" w:space="0" w:color="auto"/>
              </w:divBdr>
              <w:divsChild>
                <w:div w:id="15595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9329">
          <w:marLeft w:val="0"/>
          <w:marRight w:val="0"/>
          <w:marTop w:val="0"/>
          <w:marBottom w:val="0"/>
          <w:divBdr>
            <w:top w:val="none" w:sz="0" w:space="0" w:color="auto"/>
            <w:left w:val="none" w:sz="0" w:space="0" w:color="auto"/>
            <w:bottom w:val="none" w:sz="0" w:space="0" w:color="auto"/>
            <w:right w:val="none" w:sz="0" w:space="0" w:color="auto"/>
          </w:divBdr>
          <w:divsChild>
            <w:div w:id="527833848">
              <w:marLeft w:val="0"/>
              <w:marRight w:val="0"/>
              <w:marTop w:val="0"/>
              <w:marBottom w:val="0"/>
              <w:divBdr>
                <w:top w:val="none" w:sz="0" w:space="0" w:color="auto"/>
                <w:left w:val="none" w:sz="0" w:space="0" w:color="auto"/>
                <w:bottom w:val="none" w:sz="0" w:space="0" w:color="auto"/>
                <w:right w:val="none" w:sz="0" w:space="0" w:color="auto"/>
              </w:divBdr>
              <w:divsChild>
                <w:div w:id="297538225">
                  <w:marLeft w:val="0"/>
                  <w:marRight w:val="0"/>
                  <w:marTop w:val="0"/>
                  <w:marBottom w:val="0"/>
                  <w:divBdr>
                    <w:top w:val="none" w:sz="0" w:space="0" w:color="auto"/>
                    <w:left w:val="none" w:sz="0" w:space="0" w:color="auto"/>
                    <w:bottom w:val="none" w:sz="0" w:space="0" w:color="auto"/>
                    <w:right w:val="none" w:sz="0" w:space="0" w:color="auto"/>
                  </w:divBdr>
                </w:div>
              </w:divsChild>
            </w:div>
            <w:div w:id="722603871">
              <w:marLeft w:val="0"/>
              <w:marRight w:val="0"/>
              <w:marTop w:val="0"/>
              <w:marBottom w:val="0"/>
              <w:divBdr>
                <w:top w:val="none" w:sz="0" w:space="0" w:color="auto"/>
                <w:left w:val="none" w:sz="0" w:space="0" w:color="auto"/>
                <w:bottom w:val="none" w:sz="0" w:space="0" w:color="auto"/>
                <w:right w:val="none" w:sz="0" w:space="0" w:color="auto"/>
              </w:divBdr>
              <w:divsChild>
                <w:div w:id="100226532">
                  <w:marLeft w:val="0"/>
                  <w:marRight w:val="0"/>
                  <w:marTop w:val="0"/>
                  <w:marBottom w:val="0"/>
                  <w:divBdr>
                    <w:top w:val="none" w:sz="0" w:space="0" w:color="auto"/>
                    <w:left w:val="none" w:sz="0" w:space="0" w:color="auto"/>
                    <w:bottom w:val="none" w:sz="0" w:space="0" w:color="auto"/>
                    <w:right w:val="none" w:sz="0" w:space="0" w:color="auto"/>
                  </w:divBdr>
                </w:div>
                <w:div w:id="465320560">
                  <w:marLeft w:val="0"/>
                  <w:marRight w:val="0"/>
                  <w:marTop w:val="0"/>
                  <w:marBottom w:val="0"/>
                  <w:divBdr>
                    <w:top w:val="none" w:sz="0" w:space="0" w:color="auto"/>
                    <w:left w:val="none" w:sz="0" w:space="0" w:color="auto"/>
                    <w:bottom w:val="none" w:sz="0" w:space="0" w:color="auto"/>
                    <w:right w:val="none" w:sz="0" w:space="0" w:color="auto"/>
                  </w:divBdr>
                </w:div>
              </w:divsChild>
            </w:div>
            <w:div w:id="2032565966">
              <w:marLeft w:val="0"/>
              <w:marRight w:val="0"/>
              <w:marTop w:val="0"/>
              <w:marBottom w:val="0"/>
              <w:divBdr>
                <w:top w:val="none" w:sz="0" w:space="0" w:color="auto"/>
                <w:left w:val="none" w:sz="0" w:space="0" w:color="auto"/>
                <w:bottom w:val="none" w:sz="0" w:space="0" w:color="auto"/>
                <w:right w:val="none" w:sz="0" w:space="0" w:color="auto"/>
              </w:divBdr>
              <w:divsChild>
                <w:div w:id="104505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7606">
          <w:marLeft w:val="0"/>
          <w:marRight w:val="0"/>
          <w:marTop w:val="0"/>
          <w:marBottom w:val="0"/>
          <w:divBdr>
            <w:top w:val="none" w:sz="0" w:space="0" w:color="auto"/>
            <w:left w:val="none" w:sz="0" w:space="0" w:color="auto"/>
            <w:bottom w:val="none" w:sz="0" w:space="0" w:color="auto"/>
            <w:right w:val="none" w:sz="0" w:space="0" w:color="auto"/>
          </w:divBdr>
          <w:divsChild>
            <w:div w:id="1010065577">
              <w:marLeft w:val="0"/>
              <w:marRight w:val="0"/>
              <w:marTop w:val="0"/>
              <w:marBottom w:val="0"/>
              <w:divBdr>
                <w:top w:val="none" w:sz="0" w:space="0" w:color="auto"/>
                <w:left w:val="none" w:sz="0" w:space="0" w:color="auto"/>
                <w:bottom w:val="none" w:sz="0" w:space="0" w:color="auto"/>
                <w:right w:val="none" w:sz="0" w:space="0" w:color="auto"/>
              </w:divBdr>
              <w:divsChild>
                <w:div w:id="120124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44399">
      <w:bodyDiv w:val="1"/>
      <w:marLeft w:val="0"/>
      <w:marRight w:val="0"/>
      <w:marTop w:val="0"/>
      <w:marBottom w:val="0"/>
      <w:divBdr>
        <w:top w:val="none" w:sz="0" w:space="0" w:color="auto"/>
        <w:left w:val="none" w:sz="0" w:space="0" w:color="auto"/>
        <w:bottom w:val="none" w:sz="0" w:space="0" w:color="auto"/>
        <w:right w:val="none" w:sz="0" w:space="0" w:color="auto"/>
      </w:divBdr>
    </w:div>
    <w:div w:id="1331829549">
      <w:bodyDiv w:val="1"/>
      <w:marLeft w:val="0"/>
      <w:marRight w:val="0"/>
      <w:marTop w:val="0"/>
      <w:marBottom w:val="0"/>
      <w:divBdr>
        <w:top w:val="none" w:sz="0" w:space="0" w:color="auto"/>
        <w:left w:val="none" w:sz="0" w:space="0" w:color="auto"/>
        <w:bottom w:val="none" w:sz="0" w:space="0" w:color="auto"/>
        <w:right w:val="none" w:sz="0" w:space="0" w:color="auto"/>
      </w:divBdr>
      <w:divsChild>
        <w:div w:id="1117140070">
          <w:marLeft w:val="0"/>
          <w:marRight w:val="0"/>
          <w:marTop w:val="0"/>
          <w:marBottom w:val="0"/>
          <w:divBdr>
            <w:top w:val="none" w:sz="0" w:space="0" w:color="auto"/>
            <w:left w:val="none" w:sz="0" w:space="0" w:color="auto"/>
            <w:bottom w:val="none" w:sz="0" w:space="0" w:color="auto"/>
            <w:right w:val="none" w:sz="0" w:space="0" w:color="auto"/>
          </w:divBdr>
          <w:divsChild>
            <w:div w:id="996618245">
              <w:marLeft w:val="0"/>
              <w:marRight w:val="0"/>
              <w:marTop w:val="0"/>
              <w:marBottom w:val="0"/>
              <w:divBdr>
                <w:top w:val="none" w:sz="0" w:space="0" w:color="auto"/>
                <w:left w:val="none" w:sz="0" w:space="0" w:color="auto"/>
                <w:bottom w:val="none" w:sz="0" w:space="0" w:color="auto"/>
                <w:right w:val="none" w:sz="0" w:space="0" w:color="auto"/>
              </w:divBdr>
              <w:divsChild>
                <w:div w:id="1617132444">
                  <w:marLeft w:val="0"/>
                  <w:marRight w:val="0"/>
                  <w:marTop w:val="0"/>
                  <w:marBottom w:val="0"/>
                  <w:divBdr>
                    <w:top w:val="none" w:sz="0" w:space="0" w:color="auto"/>
                    <w:left w:val="none" w:sz="0" w:space="0" w:color="auto"/>
                    <w:bottom w:val="none" w:sz="0" w:space="0" w:color="auto"/>
                    <w:right w:val="none" w:sz="0" w:space="0" w:color="auto"/>
                  </w:divBdr>
                  <w:divsChild>
                    <w:div w:id="159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253179">
      <w:bodyDiv w:val="1"/>
      <w:marLeft w:val="0"/>
      <w:marRight w:val="0"/>
      <w:marTop w:val="0"/>
      <w:marBottom w:val="0"/>
      <w:divBdr>
        <w:top w:val="none" w:sz="0" w:space="0" w:color="auto"/>
        <w:left w:val="none" w:sz="0" w:space="0" w:color="auto"/>
        <w:bottom w:val="none" w:sz="0" w:space="0" w:color="auto"/>
        <w:right w:val="none" w:sz="0" w:space="0" w:color="auto"/>
      </w:divBdr>
      <w:divsChild>
        <w:div w:id="1019039735">
          <w:marLeft w:val="0"/>
          <w:marRight w:val="0"/>
          <w:marTop w:val="0"/>
          <w:marBottom w:val="0"/>
          <w:divBdr>
            <w:top w:val="none" w:sz="0" w:space="0" w:color="auto"/>
            <w:left w:val="none" w:sz="0" w:space="0" w:color="auto"/>
            <w:bottom w:val="none" w:sz="0" w:space="0" w:color="auto"/>
            <w:right w:val="none" w:sz="0" w:space="0" w:color="auto"/>
          </w:divBdr>
          <w:divsChild>
            <w:div w:id="280958789">
              <w:marLeft w:val="0"/>
              <w:marRight w:val="0"/>
              <w:marTop w:val="0"/>
              <w:marBottom w:val="0"/>
              <w:divBdr>
                <w:top w:val="none" w:sz="0" w:space="0" w:color="auto"/>
                <w:left w:val="none" w:sz="0" w:space="0" w:color="auto"/>
                <w:bottom w:val="none" w:sz="0" w:space="0" w:color="auto"/>
                <w:right w:val="none" w:sz="0" w:space="0" w:color="auto"/>
              </w:divBdr>
              <w:divsChild>
                <w:div w:id="6726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73468">
      <w:bodyDiv w:val="1"/>
      <w:marLeft w:val="0"/>
      <w:marRight w:val="0"/>
      <w:marTop w:val="0"/>
      <w:marBottom w:val="0"/>
      <w:divBdr>
        <w:top w:val="none" w:sz="0" w:space="0" w:color="auto"/>
        <w:left w:val="none" w:sz="0" w:space="0" w:color="auto"/>
        <w:bottom w:val="none" w:sz="0" w:space="0" w:color="auto"/>
        <w:right w:val="none" w:sz="0" w:space="0" w:color="auto"/>
      </w:divBdr>
      <w:divsChild>
        <w:div w:id="410154464">
          <w:marLeft w:val="0"/>
          <w:marRight w:val="0"/>
          <w:marTop w:val="0"/>
          <w:marBottom w:val="0"/>
          <w:divBdr>
            <w:top w:val="single" w:sz="6" w:space="0" w:color="AAAAAA"/>
            <w:left w:val="single" w:sz="6" w:space="0" w:color="AAAAAA"/>
            <w:bottom w:val="single" w:sz="6" w:space="0" w:color="AAAAAA"/>
            <w:right w:val="single" w:sz="6" w:space="0" w:color="AAAAAA"/>
          </w:divBdr>
          <w:divsChild>
            <w:div w:id="1267689240">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 w:id="454062981">
          <w:marLeft w:val="113"/>
          <w:marRight w:val="113"/>
          <w:marTop w:val="0"/>
          <w:marBottom w:val="0"/>
          <w:divBdr>
            <w:top w:val="none" w:sz="0" w:space="0" w:color="auto"/>
            <w:left w:val="none" w:sz="0" w:space="0" w:color="auto"/>
            <w:bottom w:val="none" w:sz="0" w:space="0" w:color="auto"/>
            <w:right w:val="none" w:sz="0" w:space="0" w:color="auto"/>
          </w:divBdr>
        </w:div>
      </w:divsChild>
    </w:div>
    <w:div w:id="1387222648">
      <w:bodyDiv w:val="1"/>
      <w:marLeft w:val="0"/>
      <w:marRight w:val="0"/>
      <w:marTop w:val="0"/>
      <w:marBottom w:val="0"/>
      <w:divBdr>
        <w:top w:val="none" w:sz="0" w:space="0" w:color="auto"/>
        <w:left w:val="none" w:sz="0" w:space="0" w:color="auto"/>
        <w:bottom w:val="none" w:sz="0" w:space="0" w:color="auto"/>
        <w:right w:val="none" w:sz="0" w:space="0" w:color="auto"/>
      </w:divBdr>
    </w:div>
    <w:div w:id="1388723820">
      <w:bodyDiv w:val="1"/>
      <w:marLeft w:val="0"/>
      <w:marRight w:val="0"/>
      <w:marTop w:val="0"/>
      <w:marBottom w:val="0"/>
      <w:divBdr>
        <w:top w:val="none" w:sz="0" w:space="0" w:color="auto"/>
        <w:left w:val="none" w:sz="0" w:space="0" w:color="auto"/>
        <w:bottom w:val="none" w:sz="0" w:space="0" w:color="auto"/>
        <w:right w:val="none" w:sz="0" w:space="0" w:color="auto"/>
      </w:divBdr>
    </w:div>
    <w:div w:id="1393041462">
      <w:bodyDiv w:val="1"/>
      <w:marLeft w:val="0"/>
      <w:marRight w:val="0"/>
      <w:marTop w:val="0"/>
      <w:marBottom w:val="0"/>
      <w:divBdr>
        <w:top w:val="none" w:sz="0" w:space="0" w:color="auto"/>
        <w:left w:val="none" w:sz="0" w:space="0" w:color="auto"/>
        <w:bottom w:val="none" w:sz="0" w:space="0" w:color="auto"/>
        <w:right w:val="none" w:sz="0" w:space="0" w:color="auto"/>
      </w:divBdr>
    </w:div>
    <w:div w:id="1426072853">
      <w:bodyDiv w:val="1"/>
      <w:marLeft w:val="0"/>
      <w:marRight w:val="0"/>
      <w:marTop w:val="0"/>
      <w:marBottom w:val="0"/>
      <w:divBdr>
        <w:top w:val="none" w:sz="0" w:space="0" w:color="auto"/>
        <w:left w:val="none" w:sz="0" w:space="0" w:color="auto"/>
        <w:bottom w:val="none" w:sz="0" w:space="0" w:color="auto"/>
        <w:right w:val="none" w:sz="0" w:space="0" w:color="auto"/>
      </w:divBdr>
    </w:div>
    <w:div w:id="1426992928">
      <w:bodyDiv w:val="1"/>
      <w:marLeft w:val="0"/>
      <w:marRight w:val="0"/>
      <w:marTop w:val="0"/>
      <w:marBottom w:val="0"/>
      <w:divBdr>
        <w:top w:val="none" w:sz="0" w:space="0" w:color="auto"/>
        <w:left w:val="none" w:sz="0" w:space="0" w:color="auto"/>
        <w:bottom w:val="none" w:sz="0" w:space="0" w:color="auto"/>
        <w:right w:val="none" w:sz="0" w:space="0" w:color="auto"/>
      </w:divBdr>
      <w:divsChild>
        <w:div w:id="1758870084">
          <w:marLeft w:val="0"/>
          <w:marRight w:val="0"/>
          <w:marTop w:val="0"/>
          <w:marBottom w:val="0"/>
          <w:divBdr>
            <w:top w:val="none" w:sz="0" w:space="0" w:color="auto"/>
            <w:left w:val="none" w:sz="0" w:space="0" w:color="auto"/>
            <w:bottom w:val="none" w:sz="0" w:space="0" w:color="auto"/>
            <w:right w:val="none" w:sz="0" w:space="0" w:color="auto"/>
          </w:divBdr>
          <w:divsChild>
            <w:div w:id="369040827">
              <w:marLeft w:val="0"/>
              <w:marRight w:val="0"/>
              <w:marTop w:val="0"/>
              <w:marBottom w:val="0"/>
              <w:divBdr>
                <w:top w:val="none" w:sz="0" w:space="0" w:color="auto"/>
                <w:left w:val="none" w:sz="0" w:space="0" w:color="auto"/>
                <w:bottom w:val="none" w:sz="0" w:space="0" w:color="auto"/>
                <w:right w:val="none" w:sz="0" w:space="0" w:color="auto"/>
              </w:divBdr>
              <w:divsChild>
                <w:div w:id="856313028">
                  <w:marLeft w:val="0"/>
                  <w:marRight w:val="0"/>
                  <w:marTop w:val="0"/>
                  <w:marBottom w:val="0"/>
                  <w:divBdr>
                    <w:top w:val="none" w:sz="0" w:space="0" w:color="auto"/>
                    <w:left w:val="none" w:sz="0" w:space="0" w:color="auto"/>
                    <w:bottom w:val="none" w:sz="0" w:space="0" w:color="auto"/>
                    <w:right w:val="none" w:sz="0" w:space="0" w:color="auto"/>
                  </w:divBdr>
                </w:div>
              </w:divsChild>
            </w:div>
            <w:div w:id="669409556">
              <w:marLeft w:val="0"/>
              <w:marRight w:val="0"/>
              <w:marTop w:val="0"/>
              <w:marBottom w:val="0"/>
              <w:divBdr>
                <w:top w:val="none" w:sz="0" w:space="0" w:color="auto"/>
                <w:left w:val="none" w:sz="0" w:space="0" w:color="auto"/>
                <w:bottom w:val="none" w:sz="0" w:space="0" w:color="auto"/>
                <w:right w:val="none" w:sz="0" w:space="0" w:color="auto"/>
              </w:divBdr>
              <w:divsChild>
                <w:div w:id="522282853">
                  <w:marLeft w:val="0"/>
                  <w:marRight w:val="0"/>
                  <w:marTop w:val="0"/>
                  <w:marBottom w:val="0"/>
                  <w:divBdr>
                    <w:top w:val="none" w:sz="0" w:space="0" w:color="auto"/>
                    <w:left w:val="none" w:sz="0" w:space="0" w:color="auto"/>
                    <w:bottom w:val="none" w:sz="0" w:space="0" w:color="auto"/>
                    <w:right w:val="none" w:sz="0" w:space="0" w:color="auto"/>
                  </w:divBdr>
                </w:div>
              </w:divsChild>
            </w:div>
            <w:div w:id="1105230624">
              <w:marLeft w:val="0"/>
              <w:marRight w:val="0"/>
              <w:marTop w:val="0"/>
              <w:marBottom w:val="0"/>
              <w:divBdr>
                <w:top w:val="none" w:sz="0" w:space="0" w:color="auto"/>
                <w:left w:val="none" w:sz="0" w:space="0" w:color="auto"/>
                <w:bottom w:val="none" w:sz="0" w:space="0" w:color="auto"/>
                <w:right w:val="none" w:sz="0" w:space="0" w:color="auto"/>
              </w:divBdr>
              <w:divsChild>
                <w:div w:id="21246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93962">
      <w:bodyDiv w:val="1"/>
      <w:marLeft w:val="0"/>
      <w:marRight w:val="0"/>
      <w:marTop w:val="0"/>
      <w:marBottom w:val="0"/>
      <w:divBdr>
        <w:top w:val="none" w:sz="0" w:space="0" w:color="auto"/>
        <w:left w:val="none" w:sz="0" w:space="0" w:color="auto"/>
        <w:bottom w:val="none" w:sz="0" w:space="0" w:color="auto"/>
        <w:right w:val="none" w:sz="0" w:space="0" w:color="auto"/>
      </w:divBdr>
    </w:div>
    <w:div w:id="1516993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105">
          <w:marLeft w:val="0"/>
          <w:marRight w:val="0"/>
          <w:marTop w:val="0"/>
          <w:marBottom w:val="0"/>
          <w:divBdr>
            <w:top w:val="none" w:sz="0" w:space="0" w:color="auto"/>
            <w:left w:val="none" w:sz="0" w:space="0" w:color="auto"/>
            <w:bottom w:val="none" w:sz="0" w:space="0" w:color="auto"/>
            <w:right w:val="none" w:sz="0" w:space="0" w:color="auto"/>
          </w:divBdr>
          <w:divsChild>
            <w:div w:id="1058167061">
              <w:marLeft w:val="0"/>
              <w:marRight w:val="0"/>
              <w:marTop w:val="0"/>
              <w:marBottom w:val="0"/>
              <w:divBdr>
                <w:top w:val="none" w:sz="0" w:space="0" w:color="auto"/>
                <w:left w:val="none" w:sz="0" w:space="0" w:color="auto"/>
                <w:bottom w:val="none" w:sz="0" w:space="0" w:color="auto"/>
                <w:right w:val="none" w:sz="0" w:space="0" w:color="auto"/>
              </w:divBdr>
              <w:divsChild>
                <w:div w:id="1260026043">
                  <w:marLeft w:val="0"/>
                  <w:marRight w:val="0"/>
                  <w:marTop w:val="0"/>
                  <w:marBottom w:val="0"/>
                  <w:divBdr>
                    <w:top w:val="none" w:sz="0" w:space="0" w:color="auto"/>
                    <w:left w:val="none" w:sz="0" w:space="0" w:color="auto"/>
                    <w:bottom w:val="none" w:sz="0" w:space="0" w:color="auto"/>
                    <w:right w:val="none" w:sz="0" w:space="0" w:color="auto"/>
                  </w:divBdr>
                  <w:divsChild>
                    <w:div w:id="17857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73667">
          <w:marLeft w:val="0"/>
          <w:marRight w:val="0"/>
          <w:marTop w:val="0"/>
          <w:marBottom w:val="0"/>
          <w:divBdr>
            <w:top w:val="none" w:sz="0" w:space="0" w:color="auto"/>
            <w:left w:val="none" w:sz="0" w:space="0" w:color="auto"/>
            <w:bottom w:val="none" w:sz="0" w:space="0" w:color="auto"/>
            <w:right w:val="none" w:sz="0" w:space="0" w:color="auto"/>
          </w:divBdr>
          <w:divsChild>
            <w:div w:id="1970747612">
              <w:marLeft w:val="0"/>
              <w:marRight w:val="0"/>
              <w:marTop w:val="0"/>
              <w:marBottom w:val="0"/>
              <w:divBdr>
                <w:top w:val="none" w:sz="0" w:space="0" w:color="auto"/>
                <w:left w:val="none" w:sz="0" w:space="0" w:color="auto"/>
                <w:bottom w:val="none" w:sz="0" w:space="0" w:color="auto"/>
                <w:right w:val="none" w:sz="0" w:space="0" w:color="auto"/>
              </w:divBdr>
              <w:divsChild>
                <w:div w:id="894123048">
                  <w:marLeft w:val="0"/>
                  <w:marRight w:val="0"/>
                  <w:marTop w:val="0"/>
                  <w:marBottom w:val="0"/>
                  <w:divBdr>
                    <w:top w:val="none" w:sz="0" w:space="0" w:color="auto"/>
                    <w:left w:val="none" w:sz="0" w:space="0" w:color="auto"/>
                    <w:bottom w:val="none" w:sz="0" w:space="0" w:color="auto"/>
                    <w:right w:val="none" w:sz="0" w:space="0" w:color="auto"/>
                  </w:divBdr>
                  <w:divsChild>
                    <w:div w:id="11237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8351">
      <w:bodyDiv w:val="1"/>
      <w:marLeft w:val="0"/>
      <w:marRight w:val="0"/>
      <w:marTop w:val="0"/>
      <w:marBottom w:val="0"/>
      <w:divBdr>
        <w:top w:val="none" w:sz="0" w:space="0" w:color="auto"/>
        <w:left w:val="none" w:sz="0" w:space="0" w:color="auto"/>
        <w:bottom w:val="none" w:sz="0" w:space="0" w:color="auto"/>
        <w:right w:val="none" w:sz="0" w:space="0" w:color="auto"/>
      </w:divBdr>
      <w:divsChild>
        <w:div w:id="12193854">
          <w:marLeft w:val="0"/>
          <w:marRight w:val="240"/>
          <w:marTop w:val="0"/>
          <w:marBottom w:val="0"/>
          <w:divBdr>
            <w:top w:val="none" w:sz="0" w:space="0" w:color="auto"/>
            <w:left w:val="none" w:sz="0" w:space="0" w:color="auto"/>
            <w:bottom w:val="none" w:sz="0" w:space="0" w:color="auto"/>
            <w:right w:val="none" w:sz="0" w:space="0" w:color="auto"/>
          </w:divBdr>
          <w:divsChild>
            <w:div w:id="407264586">
              <w:marLeft w:val="0"/>
              <w:marRight w:val="0"/>
              <w:marTop w:val="0"/>
              <w:marBottom w:val="0"/>
              <w:divBdr>
                <w:top w:val="none" w:sz="0" w:space="0" w:color="auto"/>
                <w:left w:val="none" w:sz="0" w:space="0" w:color="auto"/>
                <w:bottom w:val="none" w:sz="0" w:space="0" w:color="auto"/>
                <w:right w:val="none" w:sz="0" w:space="0" w:color="auto"/>
              </w:divBdr>
              <w:divsChild>
                <w:div w:id="13245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53109">
          <w:marLeft w:val="0"/>
          <w:marRight w:val="240"/>
          <w:marTop w:val="0"/>
          <w:marBottom w:val="0"/>
          <w:divBdr>
            <w:top w:val="none" w:sz="0" w:space="0" w:color="auto"/>
            <w:left w:val="none" w:sz="0" w:space="0" w:color="auto"/>
            <w:bottom w:val="none" w:sz="0" w:space="0" w:color="auto"/>
            <w:right w:val="none" w:sz="0" w:space="0" w:color="auto"/>
          </w:divBdr>
          <w:divsChild>
            <w:div w:id="857816720">
              <w:marLeft w:val="0"/>
              <w:marRight w:val="0"/>
              <w:marTop w:val="0"/>
              <w:marBottom w:val="0"/>
              <w:divBdr>
                <w:top w:val="none" w:sz="0" w:space="0" w:color="auto"/>
                <w:left w:val="none" w:sz="0" w:space="0" w:color="auto"/>
                <w:bottom w:val="none" w:sz="0" w:space="0" w:color="auto"/>
                <w:right w:val="none" w:sz="0" w:space="0" w:color="auto"/>
              </w:divBdr>
              <w:divsChild>
                <w:div w:id="4895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9363">
          <w:marLeft w:val="0"/>
          <w:marRight w:val="0"/>
          <w:marTop w:val="750"/>
          <w:marBottom w:val="0"/>
          <w:divBdr>
            <w:top w:val="none" w:sz="0" w:space="0" w:color="auto"/>
            <w:left w:val="none" w:sz="0" w:space="0" w:color="auto"/>
            <w:bottom w:val="none" w:sz="0" w:space="0" w:color="auto"/>
            <w:right w:val="none" w:sz="0" w:space="0" w:color="auto"/>
          </w:divBdr>
          <w:divsChild>
            <w:div w:id="307132891">
              <w:marLeft w:val="0"/>
              <w:marRight w:val="0"/>
              <w:marTop w:val="0"/>
              <w:marBottom w:val="0"/>
              <w:divBdr>
                <w:top w:val="none" w:sz="0" w:space="0" w:color="auto"/>
                <w:left w:val="none" w:sz="0" w:space="0" w:color="auto"/>
                <w:bottom w:val="none" w:sz="0" w:space="0" w:color="auto"/>
                <w:right w:val="none" w:sz="0" w:space="0" w:color="auto"/>
              </w:divBdr>
              <w:divsChild>
                <w:div w:id="1412922851">
                  <w:marLeft w:val="0"/>
                  <w:marRight w:val="0"/>
                  <w:marTop w:val="0"/>
                  <w:marBottom w:val="0"/>
                  <w:divBdr>
                    <w:top w:val="none" w:sz="0" w:space="0" w:color="auto"/>
                    <w:left w:val="none" w:sz="0" w:space="0" w:color="auto"/>
                    <w:bottom w:val="none" w:sz="0" w:space="0" w:color="auto"/>
                    <w:right w:val="none" w:sz="0" w:space="0" w:color="auto"/>
                  </w:divBdr>
                  <w:divsChild>
                    <w:div w:id="50208645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522167055">
      <w:bodyDiv w:val="1"/>
      <w:marLeft w:val="0"/>
      <w:marRight w:val="0"/>
      <w:marTop w:val="0"/>
      <w:marBottom w:val="0"/>
      <w:divBdr>
        <w:top w:val="none" w:sz="0" w:space="0" w:color="auto"/>
        <w:left w:val="none" w:sz="0" w:space="0" w:color="auto"/>
        <w:bottom w:val="none" w:sz="0" w:space="0" w:color="auto"/>
        <w:right w:val="none" w:sz="0" w:space="0" w:color="auto"/>
      </w:divBdr>
    </w:div>
    <w:div w:id="1533492202">
      <w:bodyDiv w:val="1"/>
      <w:marLeft w:val="0"/>
      <w:marRight w:val="0"/>
      <w:marTop w:val="0"/>
      <w:marBottom w:val="0"/>
      <w:divBdr>
        <w:top w:val="none" w:sz="0" w:space="0" w:color="auto"/>
        <w:left w:val="none" w:sz="0" w:space="0" w:color="auto"/>
        <w:bottom w:val="none" w:sz="0" w:space="0" w:color="auto"/>
        <w:right w:val="none" w:sz="0" w:space="0" w:color="auto"/>
      </w:divBdr>
    </w:div>
    <w:div w:id="1534464049">
      <w:bodyDiv w:val="1"/>
      <w:marLeft w:val="0"/>
      <w:marRight w:val="0"/>
      <w:marTop w:val="0"/>
      <w:marBottom w:val="0"/>
      <w:divBdr>
        <w:top w:val="none" w:sz="0" w:space="0" w:color="auto"/>
        <w:left w:val="none" w:sz="0" w:space="0" w:color="auto"/>
        <w:bottom w:val="none" w:sz="0" w:space="0" w:color="auto"/>
        <w:right w:val="none" w:sz="0" w:space="0" w:color="auto"/>
      </w:divBdr>
    </w:div>
    <w:div w:id="1579709494">
      <w:bodyDiv w:val="1"/>
      <w:marLeft w:val="0"/>
      <w:marRight w:val="0"/>
      <w:marTop w:val="0"/>
      <w:marBottom w:val="0"/>
      <w:divBdr>
        <w:top w:val="none" w:sz="0" w:space="0" w:color="auto"/>
        <w:left w:val="none" w:sz="0" w:space="0" w:color="auto"/>
        <w:bottom w:val="none" w:sz="0" w:space="0" w:color="auto"/>
        <w:right w:val="none" w:sz="0" w:space="0" w:color="auto"/>
      </w:divBdr>
      <w:divsChild>
        <w:div w:id="1140223520">
          <w:marLeft w:val="0"/>
          <w:marRight w:val="0"/>
          <w:marTop w:val="0"/>
          <w:marBottom w:val="0"/>
          <w:divBdr>
            <w:top w:val="none" w:sz="0" w:space="0" w:color="auto"/>
            <w:left w:val="none" w:sz="0" w:space="0" w:color="auto"/>
            <w:bottom w:val="none" w:sz="0" w:space="0" w:color="auto"/>
            <w:right w:val="none" w:sz="0" w:space="0" w:color="auto"/>
          </w:divBdr>
          <w:divsChild>
            <w:div w:id="343213572">
              <w:marLeft w:val="0"/>
              <w:marRight w:val="0"/>
              <w:marTop w:val="0"/>
              <w:marBottom w:val="0"/>
              <w:divBdr>
                <w:top w:val="none" w:sz="0" w:space="0" w:color="auto"/>
                <w:left w:val="none" w:sz="0" w:space="0" w:color="auto"/>
                <w:bottom w:val="none" w:sz="0" w:space="0" w:color="auto"/>
                <w:right w:val="none" w:sz="0" w:space="0" w:color="auto"/>
              </w:divBdr>
              <w:divsChild>
                <w:div w:id="924846334">
                  <w:marLeft w:val="0"/>
                  <w:marRight w:val="0"/>
                  <w:marTop w:val="0"/>
                  <w:marBottom w:val="0"/>
                  <w:divBdr>
                    <w:top w:val="none" w:sz="0" w:space="0" w:color="auto"/>
                    <w:left w:val="none" w:sz="0" w:space="0" w:color="auto"/>
                    <w:bottom w:val="none" w:sz="0" w:space="0" w:color="auto"/>
                    <w:right w:val="none" w:sz="0" w:space="0" w:color="auto"/>
                  </w:divBdr>
                </w:div>
              </w:divsChild>
            </w:div>
            <w:div w:id="697121934">
              <w:marLeft w:val="0"/>
              <w:marRight w:val="0"/>
              <w:marTop w:val="0"/>
              <w:marBottom w:val="0"/>
              <w:divBdr>
                <w:top w:val="none" w:sz="0" w:space="0" w:color="auto"/>
                <w:left w:val="none" w:sz="0" w:space="0" w:color="auto"/>
                <w:bottom w:val="none" w:sz="0" w:space="0" w:color="auto"/>
                <w:right w:val="none" w:sz="0" w:space="0" w:color="auto"/>
              </w:divBdr>
              <w:divsChild>
                <w:div w:id="1395159956">
                  <w:marLeft w:val="0"/>
                  <w:marRight w:val="0"/>
                  <w:marTop w:val="0"/>
                  <w:marBottom w:val="0"/>
                  <w:divBdr>
                    <w:top w:val="none" w:sz="0" w:space="0" w:color="auto"/>
                    <w:left w:val="none" w:sz="0" w:space="0" w:color="auto"/>
                    <w:bottom w:val="none" w:sz="0" w:space="0" w:color="auto"/>
                    <w:right w:val="none" w:sz="0" w:space="0" w:color="auto"/>
                  </w:divBdr>
                </w:div>
              </w:divsChild>
            </w:div>
            <w:div w:id="1177310967">
              <w:marLeft w:val="0"/>
              <w:marRight w:val="0"/>
              <w:marTop w:val="0"/>
              <w:marBottom w:val="0"/>
              <w:divBdr>
                <w:top w:val="none" w:sz="0" w:space="0" w:color="auto"/>
                <w:left w:val="none" w:sz="0" w:space="0" w:color="auto"/>
                <w:bottom w:val="none" w:sz="0" w:space="0" w:color="auto"/>
                <w:right w:val="none" w:sz="0" w:space="0" w:color="auto"/>
              </w:divBdr>
              <w:divsChild>
                <w:div w:id="165873806">
                  <w:marLeft w:val="0"/>
                  <w:marRight w:val="0"/>
                  <w:marTop w:val="0"/>
                  <w:marBottom w:val="0"/>
                  <w:divBdr>
                    <w:top w:val="none" w:sz="0" w:space="0" w:color="auto"/>
                    <w:left w:val="none" w:sz="0" w:space="0" w:color="auto"/>
                    <w:bottom w:val="none" w:sz="0" w:space="0" w:color="auto"/>
                    <w:right w:val="none" w:sz="0" w:space="0" w:color="auto"/>
                  </w:divBdr>
                </w:div>
                <w:div w:id="382868879">
                  <w:marLeft w:val="0"/>
                  <w:marRight w:val="0"/>
                  <w:marTop w:val="0"/>
                  <w:marBottom w:val="0"/>
                  <w:divBdr>
                    <w:top w:val="none" w:sz="0" w:space="0" w:color="auto"/>
                    <w:left w:val="none" w:sz="0" w:space="0" w:color="auto"/>
                    <w:bottom w:val="none" w:sz="0" w:space="0" w:color="auto"/>
                    <w:right w:val="none" w:sz="0" w:space="0" w:color="auto"/>
                  </w:divBdr>
                </w:div>
              </w:divsChild>
            </w:div>
            <w:div w:id="1791432774">
              <w:marLeft w:val="0"/>
              <w:marRight w:val="0"/>
              <w:marTop w:val="0"/>
              <w:marBottom w:val="0"/>
              <w:divBdr>
                <w:top w:val="none" w:sz="0" w:space="0" w:color="auto"/>
                <w:left w:val="none" w:sz="0" w:space="0" w:color="auto"/>
                <w:bottom w:val="none" w:sz="0" w:space="0" w:color="auto"/>
                <w:right w:val="none" w:sz="0" w:space="0" w:color="auto"/>
              </w:divBdr>
              <w:divsChild>
                <w:div w:id="6399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769938">
      <w:bodyDiv w:val="1"/>
      <w:marLeft w:val="0"/>
      <w:marRight w:val="0"/>
      <w:marTop w:val="0"/>
      <w:marBottom w:val="0"/>
      <w:divBdr>
        <w:top w:val="none" w:sz="0" w:space="0" w:color="auto"/>
        <w:left w:val="none" w:sz="0" w:space="0" w:color="auto"/>
        <w:bottom w:val="none" w:sz="0" w:space="0" w:color="auto"/>
        <w:right w:val="none" w:sz="0" w:space="0" w:color="auto"/>
      </w:divBdr>
    </w:div>
    <w:div w:id="1609049020">
      <w:bodyDiv w:val="1"/>
      <w:marLeft w:val="0"/>
      <w:marRight w:val="0"/>
      <w:marTop w:val="0"/>
      <w:marBottom w:val="0"/>
      <w:divBdr>
        <w:top w:val="none" w:sz="0" w:space="0" w:color="auto"/>
        <w:left w:val="none" w:sz="0" w:space="0" w:color="auto"/>
        <w:bottom w:val="none" w:sz="0" w:space="0" w:color="auto"/>
        <w:right w:val="none" w:sz="0" w:space="0" w:color="auto"/>
      </w:divBdr>
    </w:div>
    <w:div w:id="1636175740">
      <w:bodyDiv w:val="1"/>
      <w:marLeft w:val="0"/>
      <w:marRight w:val="0"/>
      <w:marTop w:val="0"/>
      <w:marBottom w:val="0"/>
      <w:divBdr>
        <w:top w:val="none" w:sz="0" w:space="0" w:color="auto"/>
        <w:left w:val="none" w:sz="0" w:space="0" w:color="auto"/>
        <w:bottom w:val="none" w:sz="0" w:space="0" w:color="auto"/>
        <w:right w:val="none" w:sz="0" w:space="0" w:color="auto"/>
      </w:divBdr>
    </w:div>
    <w:div w:id="1639795022">
      <w:bodyDiv w:val="1"/>
      <w:marLeft w:val="0"/>
      <w:marRight w:val="0"/>
      <w:marTop w:val="0"/>
      <w:marBottom w:val="0"/>
      <w:divBdr>
        <w:top w:val="none" w:sz="0" w:space="0" w:color="auto"/>
        <w:left w:val="none" w:sz="0" w:space="0" w:color="auto"/>
        <w:bottom w:val="none" w:sz="0" w:space="0" w:color="auto"/>
        <w:right w:val="none" w:sz="0" w:space="0" w:color="auto"/>
      </w:divBdr>
    </w:div>
    <w:div w:id="1654143080">
      <w:bodyDiv w:val="1"/>
      <w:marLeft w:val="0"/>
      <w:marRight w:val="0"/>
      <w:marTop w:val="0"/>
      <w:marBottom w:val="0"/>
      <w:divBdr>
        <w:top w:val="none" w:sz="0" w:space="0" w:color="auto"/>
        <w:left w:val="none" w:sz="0" w:space="0" w:color="auto"/>
        <w:bottom w:val="none" w:sz="0" w:space="0" w:color="auto"/>
        <w:right w:val="none" w:sz="0" w:space="0" w:color="auto"/>
      </w:divBdr>
    </w:div>
    <w:div w:id="1658411821">
      <w:bodyDiv w:val="1"/>
      <w:marLeft w:val="0"/>
      <w:marRight w:val="0"/>
      <w:marTop w:val="0"/>
      <w:marBottom w:val="0"/>
      <w:divBdr>
        <w:top w:val="none" w:sz="0" w:space="0" w:color="auto"/>
        <w:left w:val="none" w:sz="0" w:space="0" w:color="auto"/>
        <w:bottom w:val="none" w:sz="0" w:space="0" w:color="auto"/>
        <w:right w:val="none" w:sz="0" w:space="0" w:color="auto"/>
      </w:divBdr>
      <w:divsChild>
        <w:div w:id="374475716">
          <w:marLeft w:val="0"/>
          <w:marRight w:val="0"/>
          <w:marTop w:val="0"/>
          <w:marBottom w:val="0"/>
          <w:divBdr>
            <w:top w:val="none" w:sz="0" w:space="0" w:color="auto"/>
            <w:left w:val="none" w:sz="0" w:space="0" w:color="auto"/>
            <w:bottom w:val="none" w:sz="0" w:space="0" w:color="auto"/>
            <w:right w:val="none" w:sz="0" w:space="0" w:color="auto"/>
          </w:divBdr>
          <w:divsChild>
            <w:div w:id="1683125220">
              <w:marLeft w:val="0"/>
              <w:marRight w:val="0"/>
              <w:marTop w:val="0"/>
              <w:marBottom w:val="0"/>
              <w:divBdr>
                <w:top w:val="none" w:sz="0" w:space="0" w:color="auto"/>
                <w:left w:val="none" w:sz="0" w:space="0" w:color="auto"/>
                <w:bottom w:val="none" w:sz="0" w:space="0" w:color="auto"/>
                <w:right w:val="none" w:sz="0" w:space="0" w:color="auto"/>
              </w:divBdr>
              <w:divsChild>
                <w:div w:id="854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9652">
      <w:bodyDiv w:val="1"/>
      <w:marLeft w:val="0"/>
      <w:marRight w:val="0"/>
      <w:marTop w:val="0"/>
      <w:marBottom w:val="0"/>
      <w:divBdr>
        <w:top w:val="none" w:sz="0" w:space="0" w:color="auto"/>
        <w:left w:val="none" w:sz="0" w:space="0" w:color="auto"/>
        <w:bottom w:val="none" w:sz="0" w:space="0" w:color="auto"/>
        <w:right w:val="none" w:sz="0" w:space="0" w:color="auto"/>
      </w:divBdr>
      <w:divsChild>
        <w:div w:id="1130980381">
          <w:marLeft w:val="0"/>
          <w:marRight w:val="0"/>
          <w:marTop w:val="0"/>
          <w:marBottom w:val="0"/>
          <w:divBdr>
            <w:top w:val="none" w:sz="0" w:space="0" w:color="auto"/>
            <w:left w:val="none" w:sz="0" w:space="0" w:color="auto"/>
            <w:bottom w:val="none" w:sz="0" w:space="0" w:color="auto"/>
            <w:right w:val="none" w:sz="0" w:space="0" w:color="auto"/>
          </w:divBdr>
          <w:divsChild>
            <w:div w:id="62873201">
              <w:marLeft w:val="0"/>
              <w:marRight w:val="0"/>
              <w:marTop w:val="0"/>
              <w:marBottom w:val="0"/>
              <w:divBdr>
                <w:top w:val="none" w:sz="0" w:space="0" w:color="auto"/>
                <w:left w:val="none" w:sz="0" w:space="0" w:color="auto"/>
                <w:bottom w:val="none" w:sz="0" w:space="0" w:color="auto"/>
                <w:right w:val="none" w:sz="0" w:space="0" w:color="auto"/>
              </w:divBdr>
              <w:divsChild>
                <w:div w:id="72576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7231">
      <w:bodyDiv w:val="1"/>
      <w:marLeft w:val="0"/>
      <w:marRight w:val="0"/>
      <w:marTop w:val="0"/>
      <w:marBottom w:val="0"/>
      <w:divBdr>
        <w:top w:val="none" w:sz="0" w:space="0" w:color="auto"/>
        <w:left w:val="none" w:sz="0" w:space="0" w:color="auto"/>
        <w:bottom w:val="none" w:sz="0" w:space="0" w:color="auto"/>
        <w:right w:val="none" w:sz="0" w:space="0" w:color="auto"/>
      </w:divBdr>
    </w:div>
    <w:div w:id="1677421060">
      <w:bodyDiv w:val="1"/>
      <w:marLeft w:val="0"/>
      <w:marRight w:val="0"/>
      <w:marTop w:val="0"/>
      <w:marBottom w:val="0"/>
      <w:divBdr>
        <w:top w:val="none" w:sz="0" w:space="0" w:color="auto"/>
        <w:left w:val="none" w:sz="0" w:space="0" w:color="auto"/>
        <w:bottom w:val="none" w:sz="0" w:space="0" w:color="auto"/>
        <w:right w:val="none" w:sz="0" w:space="0" w:color="auto"/>
      </w:divBdr>
    </w:div>
    <w:div w:id="1716391435">
      <w:bodyDiv w:val="1"/>
      <w:marLeft w:val="0"/>
      <w:marRight w:val="0"/>
      <w:marTop w:val="0"/>
      <w:marBottom w:val="0"/>
      <w:divBdr>
        <w:top w:val="none" w:sz="0" w:space="0" w:color="auto"/>
        <w:left w:val="none" w:sz="0" w:space="0" w:color="auto"/>
        <w:bottom w:val="none" w:sz="0" w:space="0" w:color="auto"/>
        <w:right w:val="none" w:sz="0" w:space="0" w:color="auto"/>
      </w:divBdr>
    </w:div>
    <w:div w:id="1722292965">
      <w:bodyDiv w:val="1"/>
      <w:marLeft w:val="0"/>
      <w:marRight w:val="0"/>
      <w:marTop w:val="0"/>
      <w:marBottom w:val="0"/>
      <w:divBdr>
        <w:top w:val="none" w:sz="0" w:space="0" w:color="auto"/>
        <w:left w:val="none" w:sz="0" w:space="0" w:color="auto"/>
        <w:bottom w:val="none" w:sz="0" w:space="0" w:color="auto"/>
        <w:right w:val="none" w:sz="0" w:space="0" w:color="auto"/>
      </w:divBdr>
    </w:div>
    <w:div w:id="1726484999">
      <w:bodyDiv w:val="1"/>
      <w:marLeft w:val="0"/>
      <w:marRight w:val="0"/>
      <w:marTop w:val="0"/>
      <w:marBottom w:val="0"/>
      <w:divBdr>
        <w:top w:val="none" w:sz="0" w:space="0" w:color="auto"/>
        <w:left w:val="none" w:sz="0" w:space="0" w:color="auto"/>
        <w:bottom w:val="none" w:sz="0" w:space="0" w:color="auto"/>
        <w:right w:val="none" w:sz="0" w:space="0" w:color="auto"/>
      </w:divBdr>
    </w:div>
    <w:div w:id="1749576420">
      <w:bodyDiv w:val="1"/>
      <w:marLeft w:val="0"/>
      <w:marRight w:val="0"/>
      <w:marTop w:val="0"/>
      <w:marBottom w:val="0"/>
      <w:divBdr>
        <w:top w:val="none" w:sz="0" w:space="0" w:color="auto"/>
        <w:left w:val="none" w:sz="0" w:space="0" w:color="auto"/>
        <w:bottom w:val="none" w:sz="0" w:space="0" w:color="auto"/>
        <w:right w:val="none" w:sz="0" w:space="0" w:color="auto"/>
      </w:divBdr>
      <w:divsChild>
        <w:div w:id="265618325">
          <w:marLeft w:val="0"/>
          <w:marRight w:val="240"/>
          <w:marTop w:val="0"/>
          <w:marBottom w:val="0"/>
          <w:divBdr>
            <w:top w:val="none" w:sz="0" w:space="0" w:color="auto"/>
            <w:left w:val="none" w:sz="0" w:space="0" w:color="auto"/>
            <w:bottom w:val="none" w:sz="0" w:space="0" w:color="auto"/>
            <w:right w:val="none" w:sz="0" w:space="0" w:color="auto"/>
          </w:divBdr>
          <w:divsChild>
            <w:div w:id="1392078452">
              <w:marLeft w:val="0"/>
              <w:marRight w:val="0"/>
              <w:marTop w:val="0"/>
              <w:marBottom w:val="0"/>
              <w:divBdr>
                <w:top w:val="none" w:sz="0" w:space="0" w:color="auto"/>
                <w:left w:val="none" w:sz="0" w:space="0" w:color="auto"/>
                <w:bottom w:val="none" w:sz="0" w:space="0" w:color="auto"/>
                <w:right w:val="none" w:sz="0" w:space="0" w:color="auto"/>
              </w:divBdr>
              <w:divsChild>
                <w:div w:id="14200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8368">
          <w:marLeft w:val="0"/>
          <w:marRight w:val="240"/>
          <w:marTop w:val="0"/>
          <w:marBottom w:val="0"/>
          <w:divBdr>
            <w:top w:val="none" w:sz="0" w:space="0" w:color="auto"/>
            <w:left w:val="none" w:sz="0" w:space="0" w:color="auto"/>
            <w:bottom w:val="none" w:sz="0" w:space="0" w:color="auto"/>
            <w:right w:val="none" w:sz="0" w:space="0" w:color="auto"/>
          </w:divBdr>
          <w:divsChild>
            <w:div w:id="932786409">
              <w:marLeft w:val="0"/>
              <w:marRight w:val="0"/>
              <w:marTop w:val="0"/>
              <w:marBottom w:val="0"/>
              <w:divBdr>
                <w:top w:val="none" w:sz="0" w:space="0" w:color="auto"/>
                <w:left w:val="none" w:sz="0" w:space="0" w:color="auto"/>
                <w:bottom w:val="none" w:sz="0" w:space="0" w:color="auto"/>
                <w:right w:val="none" w:sz="0" w:space="0" w:color="auto"/>
              </w:divBdr>
              <w:divsChild>
                <w:div w:id="17903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6151">
          <w:marLeft w:val="0"/>
          <w:marRight w:val="0"/>
          <w:marTop w:val="750"/>
          <w:marBottom w:val="0"/>
          <w:divBdr>
            <w:top w:val="none" w:sz="0" w:space="0" w:color="auto"/>
            <w:left w:val="none" w:sz="0" w:space="0" w:color="auto"/>
            <w:bottom w:val="none" w:sz="0" w:space="0" w:color="auto"/>
            <w:right w:val="none" w:sz="0" w:space="0" w:color="auto"/>
          </w:divBdr>
          <w:divsChild>
            <w:div w:id="286544927">
              <w:marLeft w:val="0"/>
              <w:marRight w:val="0"/>
              <w:marTop w:val="0"/>
              <w:marBottom w:val="0"/>
              <w:divBdr>
                <w:top w:val="none" w:sz="0" w:space="0" w:color="auto"/>
                <w:left w:val="none" w:sz="0" w:space="0" w:color="auto"/>
                <w:bottom w:val="none" w:sz="0" w:space="0" w:color="auto"/>
                <w:right w:val="none" w:sz="0" w:space="0" w:color="auto"/>
              </w:divBdr>
              <w:divsChild>
                <w:div w:id="1504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6133">
      <w:bodyDiv w:val="1"/>
      <w:marLeft w:val="0"/>
      <w:marRight w:val="0"/>
      <w:marTop w:val="0"/>
      <w:marBottom w:val="0"/>
      <w:divBdr>
        <w:top w:val="none" w:sz="0" w:space="0" w:color="auto"/>
        <w:left w:val="none" w:sz="0" w:space="0" w:color="auto"/>
        <w:bottom w:val="none" w:sz="0" w:space="0" w:color="auto"/>
        <w:right w:val="none" w:sz="0" w:space="0" w:color="auto"/>
      </w:divBdr>
      <w:divsChild>
        <w:div w:id="1478451323">
          <w:marLeft w:val="0"/>
          <w:marRight w:val="240"/>
          <w:marTop w:val="0"/>
          <w:marBottom w:val="0"/>
          <w:divBdr>
            <w:top w:val="none" w:sz="0" w:space="0" w:color="auto"/>
            <w:left w:val="none" w:sz="0" w:space="0" w:color="auto"/>
            <w:bottom w:val="none" w:sz="0" w:space="0" w:color="auto"/>
            <w:right w:val="none" w:sz="0" w:space="0" w:color="auto"/>
          </w:divBdr>
          <w:divsChild>
            <w:div w:id="1194541807">
              <w:marLeft w:val="0"/>
              <w:marRight w:val="0"/>
              <w:marTop w:val="0"/>
              <w:marBottom w:val="0"/>
              <w:divBdr>
                <w:top w:val="none" w:sz="0" w:space="0" w:color="auto"/>
                <w:left w:val="none" w:sz="0" w:space="0" w:color="auto"/>
                <w:bottom w:val="none" w:sz="0" w:space="0" w:color="auto"/>
                <w:right w:val="none" w:sz="0" w:space="0" w:color="auto"/>
              </w:divBdr>
              <w:divsChild>
                <w:div w:id="5289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17120">
          <w:marLeft w:val="0"/>
          <w:marRight w:val="240"/>
          <w:marTop w:val="0"/>
          <w:marBottom w:val="0"/>
          <w:divBdr>
            <w:top w:val="none" w:sz="0" w:space="0" w:color="auto"/>
            <w:left w:val="none" w:sz="0" w:space="0" w:color="auto"/>
            <w:bottom w:val="none" w:sz="0" w:space="0" w:color="auto"/>
            <w:right w:val="none" w:sz="0" w:space="0" w:color="auto"/>
          </w:divBdr>
          <w:divsChild>
            <w:div w:id="861016201">
              <w:marLeft w:val="0"/>
              <w:marRight w:val="0"/>
              <w:marTop w:val="0"/>
              <w:marBottom w:val="0"/>
              <w:divBdr>
                <w:top w:val="none" w:sz="0" w:space="0" w:color="auto"/>
                <w:left w:val="none" w:sz="0" w:space="0" w:color="auto"/>
                <w:bottom w:val="none" w:sz="0" w:space="0" w:color="auto"/>
                <w:right w:val="none" w:sz="0" w:space="0" w:color="auto"/>
              </w:divBdr>
              <w:divsChild>
                <w:div w:id="20378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9069">
          <w:marLeft w:val="0"/>
          <w:marRight w:val="0"/>
          <w:marTop w:val="750"/>
          <w:marBottom w:val="0"/>
          <w:divBdr>
            <w:top w:val="none" w:sz="0" w:space="0" w:color="auto"/>
            <w:left w:val="none" w:sz="0" w:space="0" w:color="auto"/>
            <w:bottom w:val="none" w:sz="0" w:space="0" w:color="auto"/>
            <w:right w:val="none" w:sz="0" w:space="0" w:color="auto"/>
          </w:divBdr>
          <w:divsChild>
            <w:div w:id="369116669">
              <w:marLeft w:val="0"/>
              <w:marRight w:val="0"/>
              <w:marTop w:val="0"/>
              <w:marBottom w:val="0"/>
              <w:divBdr>
                <w:top w:val="none" w:sz="0" w:space="0" w:color="auto"/>
                <w:left w:val="none" w:sz="0" w:space="0" w:color="auto"/>
                <w:bottom w:val="none" w:sz="0" w:space="0" w:color="auto"/>
                <w:right w:val="none" w:sz="0" w:space="0" w:color="auto"/>
              </w:divBdr>
              <w:divsChild>
                <w:div w:id="12892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69745">
      <w:bodyDiv w:val="1"/>
      <w:marLeft w:val="0"/>
      <w:marRight w:val="0"/>
      <w:marTop w:val="0"/>
      <w:marBottom w:val="0"/>
      <w:divBdr>
        <w:top w:val="none" w:sz="0" w:space="0" w:color="auto"/>
        <w:left w:val="none" w:sz="0" w:space="0" w:color="auto"/>
        <w:bottom w:val="none" w:sz="0" w:space="0" w:color="auto"/>
        <w:right w:val="none" w:sz="0" w:space="0" w:color="auto"/>
      </w:divBdr>
    </w:div>
    <w:div w:id="1791514971">
      <w:bodyDiv w:val="1"/>
      <w:marLeft w:val="0"/>
      <w:marRight w:val="0"/>
      <w:marTop w:val="0"/>
      <w:marBottom w:val="0"/>
      <w:divBdr>
        <w:top w:val="none" w:sz="0" w:space="0" w:color="auto"/>
        <w:left w:val="none" w:sz="0" w:space="0" w:color="auto"/>
        <w:bottom w:val="none" w:sz="0" w:space="0" w:color="auto"/>
        <w:right w:val="none" w:sz="0" w:space="0" w:color="auto"/>
      </w:divBdr>
    </w:div>
    <w:div w:id="1825734036">
      <w:bodyDiv w:val="1"/>
      <w:marLeft w:val="0"/>
      <w:marRight w:val="0"/>
      <w:marTop w:val="0"/>
      <w:marBottom w:val="0"/>
      <w:divBdr>
        <w:top w:val="none" w:sz="0" w:space="0" w:color="auto"/>
        <w:left w:val="none" w:sz="0" w:space="0" w:color="auto"/>
        <w:bottom w:val="none" w:sz="0" w:space="0" w:color="auto"/>
        <w:right w:val="none" w:sz="0" w:space="0" w:color="auto"/>
      </w:divBdr>
      <w:divsChild>
        <w:div w:id="704209463">
          <w:marLeft w:val="540"/>
          <w:marRight w:val="0"/>
          <w:marTop w:val="0"/>
          <w:marBottom w:val="0"/>
          <w:divBdr>
            <w:top w:val="none" w:sz="0" w:space="0" w:color="auto"/>
            <w:left w:val="none" w:sz="0" w:space="0" w:color="auto"/>
            <w:bottom w:val="none" w:sz="0" w:space="0" w:color="auto"/>
            <w:right w:val="none" w:sz="0" w:space="0" w:color="auto"/>
          </w:divBdr>
        </w:div>
        <w:div w:id="774790729">
          <w:marLeft w:val="540"/>
          <w:marRight w:val="0"/>
          <w:marTop w:val="0"/>
          <w:marBottom w:val="0"/>
          <w:divBdr>
            <w:top w:val="none" w:sz="0" w:space="0" w:color="auto"/>
            <w:left w:val="none" w:sz="0" w:space="0" w:color="auto"/>
            <w:bottom w:val="none" w:sz="0" w:space="0" w:color="auto"/>
            <w:right w:val="none" w:sz="0" w:space="0" w:color="auto"/>
          </w:divBdr>
        </w:div>
        <w:div w:id="827210467">
          <w:marLeft w:val="540"/>
          <w:marRight w:val="0"/>
          <w:marTop w:val="0"/>
          <w:marBottom w:val="0"/>
          <w:divBdr>
            <w:top w:val="none" w:sz="0" w:space="0" w:color="auto"/>
            <w:left w:val="none" w:sz="0" w:space="0" w:color="auto"/>
            <w:bottom w:val="none" w:sz="0" w:space="0" w:color="auto"/>
            <w:right w:val="none" w:sz="0" w:space="0" w:color="auto"/>
          </w:divBdr>
        </w:div>
      </w:divsChild>
    </w:div>
    <w:div w:id="1835993833">
      <w:bodyDiv w:val="1"/>
      <w:marLeft w:val="0"/>
      <w:marRight w:val="0"/>
      <w:marTop w:val="0"/>
      <w:marBottom w:val="0"/>
      <w:divBdr>
        <w:top w:val="none" w:sz="0" w:space="0" w:color="auto"/>
        <w:left w:val="none" w:sz="0" w:space="0" w:color="auto"/>
        <w:bottom w:val="none" w:sz="0" w:space="0" w:color="auto"/>
        <w:right w:val="none" w:sz="0" w:space="0" w:color="auto"/>
      </w:divBdr>
    </w:div>
    <w:div w:id="1848984039">
      <w:bodyDiv w:val="1"/>
      <w:marLeft w:val="0"/>
      <w:marRight w:val="0"/>
      <w:marTop w:val="0"/>
      <w:marBottom w:val="0"/>
      <w:divBdr>
        <w:top w:val="none" w:sz="0" w:space="0" w:color="auto"/>
        <w:left w:val="none" w:sz="0" w:space="0" w:color="auto"/>
        <w:bottom w:val="none" w:sz="0" w:space="0" w:color="auto"/>
        <w:right w:val="none" w:sz="0" w:space="0" w:color="auto"/>
      </w:divBdr>
    </w:div>
    <w:div w:id="1854107385">
      <w:bodyDiv w:val="1"/>
      <w:marLeft w:val="0"/>
      <w:marRight w:val="0"/>
      <w:marTop w:val="0"/>
      <w:marBottom w:val="0"/>
      <w:divBdr>
        <w:top w:val="none" w:sz="0" w:space="0" w:color="auto"/>
        <w:left w:val="none" w:sz="0" w:space="0" w:color="auto"/>
        <w:bottom w:val="none" w:sz="0" w:space="0" w:color="auto"/>
        <w:right w:val="none" w:sz="0" w:space="0" w:color="auto"/>
      </w:divBdr>
    </w:div>
    <w:div w:id="1886944460">
      <w:bodyDiv w:val="1"/>
      <w:marLeft w:val="0"/>
      <w:marRight w:val="0"/>
      <w:marTop w:val="0"/>
      <w:marBottom w:val="0"/>
      <w:divBdr>
        <w:top w:val="none" w:sz="0" w:space="0" w:color="auto"/>
        <w:left w:val="none" w:sz="0" w:space="0" w:color="auto"/>
        <w:bottom w:val="none" w:sz="0" w:space="0" w:color="auto"/>
        <w:right w:val="none" w:sz="0" w:space="0" w:color="auto"/>
      </w:divBdr>
      <w:divsChild>
        <w:div w:id="287930644">
          <w:marLeft w:val="0"/>
          <w:marRight w:val="240"/>
          <w:marTop w:val="0"/>
          <w:marBottom w:val="0"/>
          <w:divBdr>
            <w:top w:val="none" w:sz="0" w:space="0" w:color="auto"/>
            <w:left w:val="none" w:sz="0" w:space="0" w:color="auto"/>
            <w:bottom w:val="none" w:sz="0" w:space="0" w:color="auto"/>
            <w:right w:val="none" w:sz="0" w:space="0" w:color="auto"/>
          </w:divBdr>
          <w:divsChild>
            <w:div w:id="135033321">
              <w:marLeft w:val="0"/>
              <w:marRight w:val="0"/>
              <w:marTop w:val="0"/>
              <w:marBottom w:val="0"/>
              <w:divBdr>
                <w:top w:val="none" w:sz="0" w:space="0" w:color="auto"/>
                <w:left w:val="none" w:sz="0" w:space="0" w:color="auto"/>
                <w:bottom w:val="none" w:sz="0" w:space="0" w:color="auto"/>
                <w:right w:val="none" w:sz="0" w:space="0" w:color="auto"/>
              </w:divBdr>
              <w:divsChild>
                <w:div w:id="13092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5711">
          <w:marLeft w:val="0"/>
          <w:marRight w:val="240"/>
          <w:marTop w:val="0"/>
          <w:marBottom w:val="0"/>
          <w:divBdr>
            <w:top w:val="none" w:sz="0" w:space="0" w:color="auto"/>
            <w:left w:val="none" w:sz="0" w:space="0" w:color="auto"/>
            <w:bottom w:val="none" w:sz="0" w:space="0" w:color="auto"/>
            <w:right w:val="none" w:sz="0" w:space="0" w:color="auto"/>
          </w:divBdr>
          <w:divsChild>
            <w:div w:id="2009290365">
              <w:marLeft w:val="0"/>
              <w:marRight w:val="0"/>
              <w:marTop w:val="0"/>
              <w:marBottom w:val="0"/>
              <w:divBdr>
                <w:top w:val="none" w:sz="0" w:space="0" w:color="auto"/>
                <w:left w:val="none" w:sz="0" w:space="0" w:color="auto"/>
                <w:bottom w:val="none" w:sz="0" w:space="0" w:color="auto"/>
                <w:right w:val="none" w:sz="0" w:space="0" w:color="auto"/>
              </w:divBdr>
              <w:divsChild>
                <w:div w:id="3428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3862">
          <w:marLeft w:val="0"/>
          <w:marRight w:val="0"/>
          <w:marTop w:val="750"/>
          <w:marBottom w:val="0"/>
          <w:divBdr>
            <w:top w:val="none" w:sz="0" w:space="0" w:color="auto"/>
            <w:left w:val="none" w:sz="0" w:space="0" w:color="auto"/>
            <w:bottom w:val="none" w:sz="0" w:space="0" w:color="auto"/>
            <w:right w:val="none" w:sz="0" w:space="0" w:color="auto"/>
          </w:divBdr>
          <w:divsChild>
            <w:div w:id="1017315652">
              <w:marLeft w:val="0"/>
              <w:marRight w:val="0"/>
              <w:marTop w:val="0"/>
              <w:marBottom w:val="0"/>
              <w:divBdr>
                <w:top w:val="none" w:sz="0" w:space="0" w:color="auto"/>
                <w:left w:val="none" w:sz="0" w:space="0" w:color="auto"/>
                <w:bottom w:val="none" w:sz="0" w:space="0" w:color="auto"/>
                <w:right w:val="none" w:sz="0" w:space="0" w:color="auto"/>
              </w:divBdr>
              <w:divsChild>
                <w:div w:id="1644892796">
                  <w:marLeft w:val="0"/>
                  <w:marRight w:val="0"/>
                  <w:marTop w:val="0"/>
                  <w:marBottom w:val="0"/>
                  <w:divBdr>
                    <w:top w:val="none" w:sz="0" w:space="0" w:color="auto"/>
                    <w:left w:val="none" w:sz="0" w:space="0" w:color="auto"/>
                    <w:bottom w:val="none" w:sz="0" w:space="0" w:color="auto"/>
                    <w:right w:val="none" w:sz="0" w:space="0" w:color="auto"/>
                  </w:divBdr>
                  <w:divsChild>
                    <w:div w:id="15626720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90726550">
      <w:bodyDiv w:val="1"/>
      <w:marLeft w:val="0"/>
      <w:marRight w:val="0"/>
      <w:marTop w:val="0"/>
      <w:marBottom w:val="0"/>
      <w:divBdr>
        <w:top w:val="none" w:sz="0" w:space="0" w:color="auto"/>
        <w:left w:val="none" w:sz="0" w:space="0" w:color="auto"/>
        <w:bottom w:val="none" w:sz="0" w:space="0" w:color="auto"/>
        <w:right w:val="none" w:sz="0" w:space="0" w:color="auto"/>
      </w:divBdr>
    </w:div>
    <w:div w:id="1893734072">
      <w:bodyDiv w:val="1"/>
      <w:marLeft w:val="0"/>
      <w:marRight w:val="0"/>
      <w:marTop w:val="0"/>
      <w:marBottom w:val="0"/>
      <w:divBdr>
        <w:top w:val="none" w:sz="0" w:space="0" w:color="auto"/>
        <w:left w:val="none" w:sz="0" w:space="0" w:color="auto"/>
        <w:bottom w:val="none" w:sz="0" w:space="0" w:color="auto"/>
        <w:right w:val="none" w:sz="0" w:space="0" w:color="auto"/>
      </w:divBdr>
    </w:div>
    <w:div w:id="1919438967">
      <w:bodyDiv w:val="1"/>
      <w:marLeft w:val="0"/>
      <w:marRight w:val="0"/>
      <w:marTop w:val="0"/>
      <w:marBottom w:val="0"/>
      <w:divBdr>
        <w:top w:val="none" w:sz="0" w:space="0" w:color="auto"/>
        <w:left w:val="none" w:sz="0" w:space="0" w:color="auto"/>
        <w:bottom w:val="none" w:sz="0" w:space="0" w:color="auto"/>
        <w:right w:val="none" w:sz="0" w:space="0" w:color="auto"/>
      </w:divBdr>
      <w:divsChild>
        <w:div w:id="577247790">
          <w:marLeft w:val="0"/>
          <w:marRight w:val="0"/>
          <w:marTop w:val="0"/>
          <w:marBottom w:val="600"/>
          <w:divBdr>
            <w:top w:val="none" w:sz="0" w:space="0" w:color="auto"/>
            <w:left w:val="none" w:sz="0" w:space="0" w:color="auto"/>
            <w:bottom w:val="none" w:sz="0" w:space="0" w:color="auto"/>
            <w:right w:val="none" w:sz="0" w:space="0" w:color="auto"/>
          </w:divBdr>
        </w:div>
      </w:divsChild>
    </w:div>
    <w:div w:id="1939947964">
      <w:bodyDiv w:val="1"/>
      <w:marLeft w:val="0"/>
      <w:marRight w:val="0"/>
      <w:marTop w:val="0"/>
      <w:marBottom w:val="0"/>
      <w:divBdr>
        <w:top w:val="none" w:sz="0" w:space="0" w:color="auto"/>
        <w:left w:val="none" w:sz="0" w:space="0" w:color="auto"/>
        <w:bottom w:val="none" w:sz="0" w:space="0" w:color="auto"/>
        <w:right w:val="none" w:sz="0" w:space="0" w:color="auto"/>
      </w:divBdr>
      <w:divsChild>
        <w:div w:id="52235948">
          <w:marLeft w:val="0"/>
          <w:marRight w:val="0"/>
          <w:marTop w:val="0"/>
          <w:marBottom w:val="0"/>
          <w:divBdr>
            <w:top w:val="none" w:sz="0" w:space="0" w:color="auto"/>
            <w:left w:val="none" w:sz="0" w:space="0" w:color="auto"/>
            <w:bottom w:val="none" w:sz="0" w:space="0" w:color="auto"/>
            <w:right w:val="none" w:sz="0" w:space="0" w:color="auto"/>
          </w:divBdr>
          <w:divsChild>
            <w:div w:id="294338021">
              <w:marLeft w:val="0"/>
              <w:marRight w:val="0"/>
              <w:marTop w:val="0"/>
              <w:marBottom w:val="0"/>
              <w:divBdr>
                <w:top w:val="none" w:sz="0" w:space="0" w:color="auto"/>
                <w:left w:val="none" w:sz="0" w:space="0" w:color="auto"/>
                <w:bottom w:val="none" w:sz="0" w:space="0" w:color="auto"/>
                <w:right w:val="none" w:sz="0" w:space="0" w:color="auto"/>
              </w:divBdr>
              <w:divsChild>
                <w:div w:id="7390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56096">
      <w:bodyDiv w:val="1"/>
      <w:marLeft w:val="0"/>
      <w:marRight w:val="0"/>
      <w:marTop w:val="0"/>
      <w:marBottom w:val="0"/>
      <w:divBdr>
        <w:top w:val="none" w:sz="0" w:space="0" w:color="auto"/>
        <w:left w:val="none" w:sz="0" w:space="0" w:color="auto"/>
        <w:bottom w:val="none" w:sz="0" w:space="0" w:color="auto"/>
        <w:right w:val="none" w:sz="0" w:space="0" w:color="auto"/>
      </w:divBdr>
    </w:div>
    <w:div w:id="1944141504">
      <w:bodyDiv w:val="1"/>
      <w:marLeft w:val="0"/>
      <w:marRight w:val="0"/>
      <w:marTop w:val="0"/>
      <w:marBottom w:val="0"/>
      <w:divBdr>
        <w:top w:val="none" w:sz="0" w:space="0" w:color="auto"/>
        <w:left w:val="none" w:sz="0" w:space="0" w:color="auto"/>
        <w:bottom w:val="none" w:sz="0" w:space="0" w:color="auto"/>
        <w:right w:val="none" w:sz="0" w:space="0" w:color="auto"/>
      </w:divBdr>
    </w:div>
    <w:div w:id="1968075776">
      <w:bodyDiv w:val="1"/>
      <w:marLeft w:val="0"/>
      <w:marRight w:val="0"/>
      <w:marTop w:val="0"/>
      <w:marBottom w:val="0"/>
      <w:divBdr>
        <w:top w:val="none" w:sz="0" w:space="0" w:color="auto"/>
        <w:left w:val="none" w:sz="0" w:space="0" w:color="auto"/>
        <w:bottom w:val="none" w:sz="0" w:space="0" w:color="auto"/>
        <w:right w:val="none" w:sz="0" w:space="0" w:color="auto"/>
      </w:divBdr>
    </w:div>
    <w:div w:id="1978686132">
      <w:bodyDiv w:val="1"/>
      <w:marLeft w:val="0"/>
      <w:marRight w:val="0"/>
      <w:marTop w:val="0"/>
      <w:marBottom w:val="0"/>
      <w:divBdr>
        <w:top w:val="none" w:sz="0" w:space="0" w:color="auto"/>
        <w:left w:val="none" w:sz="0" w:space="0" w:color="auto"/>
        <w:bottom w:val="none" w:sz="0" w:space="0" w:color="auto"/>
        <w:right w:val="none" w:sz="0" w:space="0" w:color="auto"/>
      </w:divBdr>
      <w:divsChild>
        <w:div w:id="59064842">
          <w:marLeft w:val="0"/>
          <w:marRight w:val="0"/>
          <w:marTop w:val="0"/>
          <w:marBottom w:val="0"/>
          <w:divBdr>
            <w:top w:val="none" w:sz="0" w:space="0" w:color="auto"/>
            <w:left w:val="none" w:sz="0" w:space="0" w:color="auto"/>
            <w:bottom w:val="none" w:sz="0" w:space="0" w:color="auto"/>
            <w:right w:val="none" w:sz="0" w:space="0" w:color="auto"/>
          </w:divBdr>
          <w:divsChild>
            <w:div w:id="1089693967">
              <w:marLeft w:val="0"/>
              <w:marRight w:val="0"/>
              <w:marTop w:val="0"/>
              <w:marBottom w:val="0"/>
              <w:divBdr>
                <w:top w:val="none" w:sz="0" w:space="0" w:color="auto"/>
                <w:left w:val="none" w:sz="0" w:space="0" w:color="auto"/>
                <w:bottom w:val="none" w:sz="0" w:space="0" w:color="auto"/>
                <w:right w:val="none" w:sz="0" w:space="0" w:color="auto"/>
              </w:divBdr>
              <w:divsChild>
                <w:div w:id="549073752">
                  <w:marLeft w:val="0"/>
                  <w:marRight w:val="0"/>
                  <w:marTop w:val="0"/>
                  <w:marBottom w:val="0"/>
                  <w:divBdr>
                    <w:top w:val="none" w:sz="0" w:space="0" w:color="auto"/>
                    <w:left w:val="none" w:sz="0" w:space="0" w:color="auto"/>
                    <w:bottom w:val="none" w:sz="0" w:space="0" w:color="auto"/>
                    <w:right w:val="none" w:sz="0" w:space="0" w:color="auto"/>
                  </w:divBdr>
                  <w:divsChild>
                    <w:div w:id="1757097237">
                      <w:marLeft w:val="0"/>
                      <w:marRight w:val="0"/>
                      <w:marTop w:val="0"/>
                      <w:marBottom w:val="0"/>
                      <w:divBdr>
                        <w:top w:val="none" w:sz="0" w:space="0" w:color="auto"/>
                        <w:left w:val="none" w:sz="0" w:space="0" w:color="auto"/>
                        <w:bottom w:val="none" w:sz="0" w:space="0" w:color="auto"/>
                        <w:right w:val="none" w:sz="0" w:space="0" w:color="auto"/>
                      </w:divBdr>
                      <w:divsChild>
                        <w:div w:id="2090928845">
                          <w:marLeft w:val="0"/>
                          <w:marRight w:val="0"/>
                          <w:marTop w:val="0"/>
                          <w:marBottom w:val="0"/>
                          <w:divBdr>
                            <w:top w:val="none" w:sz="0" w:space="0" w:color="auto"/>
                            <w:left w:val="none" w:sz="0" w:space="0" w:color="auto"/>
                            <w:bottom w:val="none" w:sz="0" w:space="0" w:color="auto"/>
                            <w:right w:val="none" w:sz="0" w:space="0" w:color="auto"/>
                          </w:divBdr>
                          <w:divsChild>
                            <w:div w:id="1967391519">
                              <w:marLeft w:val="0"/>
                              <w:marRight w:val="0"/>
                              <w:marTop w:val="0"/>
                              <w:marBottom w:val="0"/>
                              <w:divBdr>
                                <w:top w:val="none" w:sz="0" w:space="0" w:color="auto"/>
                                <w:left w:val="none" w:sz="0" w:space="0" w:color="auto"/>
                                <w:bottom w:val="none" w:sz="0" w:space="0" w:color="auto"/>
                                <w:right w:val="none" w:sz="0" w:space="0" w:color="auto"/>
                              </w:divBdr>
                            </w:div>
                            <w:div w:id="940408749">
                              <w:marLeft w:val="-15"/>
                              <w:marRight w:val="-15"/>
                              <w:marTop w:val="0"/>
                              <w:marBottom w:val="0"/>
                              <w:divBdr>
                                <w:top w:val="none" w:sz="0" w:space="0" w:color="auto"/>
                                <w:left w:val="none" w:sz="0" w:space="0" w:color="auto"/>
                                <w:bottom w:val="none" w:sz="0" w:space="0" w:color="auto"/>
                                <w:right w:val="none" w:sz="0" w:space="0" w:color="auto"/>
                              </w:divBdr>
                            </w:div>
                            <w:div w:id="267735779">
                              <w:marLeft w:val="0"/>
                              <w:marRight w:val="0"/>
                              <w:marTop w:val="0"/>
                              <w:marBottom w:val="0"/>
                              <w:divBdr>
                                <w:top w:val="none" w:sz="0" w:space="0" w:color="auto"/>
                                <w:left w:val="none" w:sz="0" w:space="0" w:color="auto"/>
                                <w:bottom w:val="none" w:sz="0" w:space="0" w:color="auto"/>
                                <w:right w:val="none" w:sz="0" w:space="0" w:color="auto"/>
                              </w:divBdr>
                              <w:divsChild>
                                <w:div w:id="12310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705411">
          <w:marLeft w:val="0"/>
          <w:marRight w:val="0"/>
          <w:marTop w:val="0"/>
          <w:marBottom w:val="0"/>
          <w:divBdr>
            <w:top w:val="none" w:sz="0" w:space="0" w:color="auto"/>
            <w:left w:val="none" w:sz="0" w:space="0" w:color="auto"/>
            <w:bottom w:val="none" w:sz="0" w:space="0" w:color="auto"/>
            <w:right w:val="none" w:sz="0" w:space="0" w:color="auto"/>
          </w:divBdr>
          <w:divsChild>
            <w:div w:id="438571114">
              <w:marLeft w:val="0"/>
              <w:marRight w:val="0"/>
              <w:marTop w:val="0"/>
              <w:marBottom w:val="0"/>
              <w:divBdr>
                <w:top w:val="none" w:sz="0" w:space="0" w:color="auto"/>
                <w:left w:val="none" w:sz="0" w:space="0" w:color="auto"/>
                <w:bottom w:val="none" w:sz="0" w:space="0" w:color="auto"/>
                <w:right w:val="none" w:sz="0" w:space="0" w:color="auto"/>
              </w:divBdr>
              <w:divsChild>
                <w:div w:id="1836870624">
                  <w:marLeft w:val="0"/>
                  <w:marRight w:val="0"/>
                  <w:marTop w:val="0"/>
                  <w:marBottom w:val="0"/>
                  <w:divBdr>
                    <w:top w:val="none" w:sz="0" w:space="0" w:color="auto"/>
                    <w:left w:val="none" w:sz="0" w:space="0" w:color="auto"/>
                    <w:bottom w:val="none" w:sz="0" w:space="0" w:color="auto"/>
                    <w:right w:val="none" w:sz="0" w:space="0" w:color="auto"/>
                  </w:divBdr>
                  <w:divsChild>
                    <w:div w:id="539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774910">
      <w:bodyDiv w:val="1"/>
      <w:marLeft w:val="0"/>
      <w:marRight w:val="0"/>
      <w:marTop w:val="0"/>
      <w:marBottom w:val="0"/>
      <w:divBdr>
        <w:top w:val="none" w:sz="0" w:space="0" w:color="auto"/>
        <w:left w:val="none" w:sz="0" w:space="0" w:color="auto"/>
        <w:bottom w:val="none" w:sz="0" w:space="0" w:color="auto"/>
        <w:right w:val="none" w:sz="0" w:space="0" w:color="auto"/>
      </w:divBdr>
    </w:div>
    <w:div w:id="2006394431">
      <w:bodyDiv w:val="1"/>
      <w:marLeft w:val="0"/>
      <w:marRight w:val="0"/>
      <w:marTop w:val="0"/>
      <w:marBottom w:val="0"/>
      <w:divBdr>
        <w:top w:val="none" w:sz="0" w:space="0" w:color="auto"/>
        <w:left w:val="none" w:sz="0" w:space="0" w:color="auto"/>
        <w:bottom w:val="none" w:sz="0" w:space="0" w:color="auto"/>
        <w:right w:val="none" w:sz="0" w:space="0" w:color="auto"/>
      </w:divBdr>
    </w:div>
    <w:div w:id="2007971537">
      <w:bodyDiv w:val="1"/>
      <w:marLeft w:val="0"/>
      <w:marRight w:val="0"/>
      <w:marTop w:val="0"/>
      <w:marBottom w:val="0"/>
      <w:divBdr>
        <w:top w:val="none" w:sz="0" w:space="0" w:color="auto"/>
        <w:left w:val="none" w:sz="0" w:space="0" w:color="auto"/>
        <w:bottom w:val="none" w:sz="0" w:space="0" w:color="auto"/>
        <w:right w:val="none" w:sz="0" w:space="0" w:color="auto"/>
      </w:divBdr>
    </w:div>
    <w:div w:id="2019307239">
      <w:bodyDiv w:val="1"/>
      <w:marLeft w:val="0"/>
      <w:marRight w:val="0"/>
      <w:marTop w:val="0"/>
      <w:marBottom w:val="0"/>
      <w:divBdr>
        <w:top w:val="none" w:sz="0" w:space="0" w:color="auto"/>
        <w:left w:val="none" w:sz="0" w:space="0" w:color="auto"/>
        <w:bottom w:val="none" w:sz="0" w:space="0" w:color="auto"/>
        <w:right w:val="none" w:sz="0" w:space="0" w:color="auto"/>
      </w:divBdr>
    </w:div>
    <w:div w:id="2030254796">
      <w:bodyDiv w:val="1"/>
      <w:marLeft w:val="0"/>
      <w:marRight w:val="0"/>
      <w:marTop w:val="0"/>
      <w:marBottom w:val="0"/>
      <w:divBdr>
        <w:top w:val="none" w:sz="0" w:space="0" w:color="auto"/>
        <w:left w:val="none" w:sz="0" w:space="0" w:color="auto"/>
        <w:bottom w:val="none" w:sz="0" w:space="0" w:color="auto"/>
        <w:right w:val="none" w:sz="0" w:space="0" w:color="auto"/>
      </w:divBdr>
    </w:div>
    <w:div w:id="2032029487">
      <w:bodyDiv w:val="1"/>
      <w:marLeft w:val="0"/>
      <w:marRight w:val="0"/>
      <w:marTop w:val="0"/>
      <w:marBottom w:val="0"/>
      <w:divBdr>
        <w:top w:val="none" w:sz="0" w:space="0" w:color="auto"/>
        <w:left w:val="none" w:sz="0" w:space="0" w:color="auto"/>
        <w:bottom w:val="none" w:sz="0" w:space="0" w:color="auto"/>
        <w:right w:val="none" w:sz="0" w:space="0" w:color="auto"/>
      </w:divBdr>
    </w:div>
    <w:div w:id="2041469607">
      <w:bodyDiv w:val="1"/>
      <w:marLeft w:val="0"/>
      <w:marRight w:val="0"/>
      <w:marTop w:val="0"/>
      <w:marBottom w:val="0"/>
      <w:divBdr>
        <w:top w:val="none" w:sz="0" w:space="0" w:color="auto"/>
        <w:left w:val="none" w:sz="0" w:space="0" w:color="auto"/>
        <w:bottom w:val="none" w:sz="0" w:space="0" w:color="auto"/>
        <w:right w:val="none" w:sz="0" w:space="0" w:color="auto"/>
      </w:divBdr>
    </w:div>
    <w:div w:id="2050759814">
      <w:bodyDiv w:val="1"/>
      <w:marLeft w:val="0"/>
      <w:marRight w:val="0"/>
      <w:marTop w:val="0"/>
      <w:marBottom w:val="0"/>
      <w:divBdr>
        <w:top w:val="none" w:sz="0" w:space="0" w:color="auto"/>
        <w:left w:val="none" w:sz="0" w:space="0" w:color="auto"/>
        <w:bottom w:val="none" w:sz="0" w:space="0" w:color="auto"/>
        <w:right w:val="none" w:sz="0" w:space="0" w:color="auto"/>
      </w:divBdr>
    </w:div>
    <w:div w:id="2055536719">
      <w:bodyDiv w:val="1"/>
      <w:marLeft w:val="0"/>
      <w:marRight w:val="0"/>
      <w:marTop w:val="0"/>
      <w:marBottom w:val="0"/>
      <w:divBdr>
        <w:top w:val="none" w:sz="0" w:space="0" w:color="auto"/>
        <w:left w:val="none" w:sz="0" w:space="0" w:color="auto"/>
        <w:bottom w:val="none" w:sz="0" w:space="0" w:color="auto"/>
        <w:right w:val="none" w:sz="0" w:space="0" w:color="auto"/>
      </w:divBdr>
    </w:div>
    <w:div w:id="2077968931">
      <w:bodyDiv w:val="1"/>
      <w:marLeft w:val="0"/>
      <w:marRight w:val="0"/>
      <w:marTop w:val="0"/>
      <w:marBottom w:val="0"/>
      <w:divBdr>
        <w:top w:val="none" w:sz="0" w:space="0" w:color="auto"/>
        <w:left w:val="none" w:sz="0" w:space="0" w:color="auto"/>
        <w:bottom w:val="none" w:sz="0" w:space="0" w:color="auto"/>
        <w:right w:val="none" w:sz="0" w:space="0" w:color="auto"/>
      </w:divBdr>
    </w:div>
    <w:div w:id="2104834901">
      <w:bodyDiv w:val="1"/>
      <w:marLeft w:val="0"/>
      <w:marRight w:val="0"/>
      <w:marTop w:val="0"/>
      <w:marBottom w:val="0"/>
      <w:divBdr>
        <w:top w:val="none" w:sz="0" w:space="0" w:color="auto"/>
        <w:left w:val="none" w:sz="0" w:space="0" w:color="auto"/>
        <w:bottom w:val="none" w:sz="0" w:space="0" w:color="auto"/>
        <w:right w:val="none" w:sz="0" w:space="0" w:color="auto"/>
      </w:divBdr>
      <w:divsChild>
        <w:div w:id="1265192218">
          <w:marLeft w:val="0"/>
          <w:marRight w:val="0"/>
          <w:marTop w:val="0"/>
          <w:marBottom w:val="0"/>
          <w:divBdr>
            <w:top w:val="none" w:sz="0" w:space="0" w:color="auto"/>
            <w:left w:val="none" w:sz="0" w:space="0" w:color="auto"/>
            <w:bottom w:val="none" w:sz="0" w:space="0" w:color="auto"/>
            <w:right w:val="none" w:sz="0" w:space="0" w:color="auto"/>
          </w:divBdr>
          <w:divsChild>
            <w:div w:id="1786731722">
              <w:marLeft w:val="0"/>
              <w:marRight w:val="0"/>
              <w:marTop w:val="0"/>
              <w:marBottom w:val="0"/>
              <w:divBdr>
                <w:top w:val="none" w:sz="0" w:space="0" w:color="auto"/>
                <w:left w:val="none" w:sz="0" w:space="0" w:color="auto"/>
                <w:bottom w:val="none" w:sz="0" w:space="0" w:color="auto"/>
                <w:right w:val="none" w:sz="0" w:space="0" w:color="auto"/>
              </w:divBdr>
              <w:divsChild>
                <w:div w:id="4731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8909">
      <w:bodyDiv w:val="1"/>
      <w:marLeft w:val="0"/>
      <w:marRight w:val="0"/>
      <w:marTop w:val="0"/>
      <w:marBottom w:val="0"/>
      <w:divBdr>
        <w:top w:val="none" w:sz="0" w:space="0" w:color="auto"/>
        <w:left w:val="none" w:sz="0" w:space="0" w:color="auto"/>
        <w:bottom w:val="none" w:sz="0" w:space="0" w:color="auto"/>
        <w:right w:val="none" w:sz="0" w:space="0" w:color="auto"/>
      </w:divBdr>
    </w:div>
    <w:div w:id="2118789172">
      <w:bodyDiv w:val="1"/>
      <w:marLeft w:val="0"/>
      <w:marRight w:val="0"/>
      <w:marTop w:val="0"/>
      <w:marBottom w:val="0"/>
      <w:divBdr>
        <w:top w:val="none" w:sz="0" w:space="0" w:color="auto"/>
        <w:left w:val="none" w:sz="0" w:space="0" w:color="auto"/>
        <w:bottom w:val="none" w:sz="0" w:space="0" w:color="auto"/>
        <w:right w:val="none" w:sz="0" w:space="0" w:color="auto"/>
      </w:divBdr>
    </w:div>
    <w:div w:id="2125924389">
      <w:bodyDiv w:val="1"/>
      <w:marLeft w:val="0"/>
      <w:marRight w:val="0"/>
      <w:marTop w:val="0"/>
      <w:marBottom w:val="0"/>
      <w:divBdr>
        <w:top w:val="none" w:sz="0" w:space="0" w:color="auto"/>
        <w:left w:val="none" w:sz="0" w:space="0" w:color="auto"/>
        <w:bottom w:val="none" w:sz="0" w:space="0" w:color="auto"/>
        <w:right w:val="none" w:sz="0" w:space="0" w:color="auto"/>
      </w:divBdr>
      <w:divsChild>
        <w:div w:id="1509904743">
          <w:marLeft w:val="0"/>
          <w:marRight w:val="0"/>
          <w:marTop w:val="0"/>
          <w:marBottom w:val="0"/>
          <w:divBdr>
            <w:top w:val="none" w:sz="0" w:space="0" w:color="auto"/>
            <w:left w:val="none" w:sz="0" w:space="0" w:color="auto"/>
            <w:bottom w:val="none" w:sz="0" w:space="0" w:color="auto"/>
            <w:right w:val="none" w:sz="0" w:space="0" w:color="auto"/>
          </w:divBdr>
          <w:divsChild>
            <w:div w:id="1080372196">
              <w:marLeft w:val="0"/>
              <w:marRight w:val="0"/>
              <w:marTop w:val="0"/>
              <w:marBottom w:val="0"/>
              <w:divBdr>
                <w:top w:val="none" w:sz="0" w:space="0" w:color="auto"/>
                <w:left w:val="none" w:sz="0" w:space="0" w:color="auto"/>
                <w:bottom w:val="none" w:sz="0" w:space="0" w:color="auto"/>
                <w:right w:val="none" w:sz="0" w:space="0" w:color="auto"/>
              </w:divBdr>
              <w:divsChild>
                <w:div w:id="19566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29499">
      <w:bodyDiv w:val="1"/>
      <w:marLeft w:val="0"/>
      <w:marRight w:val="0"/>
      <w:marTop w:val="0"/>
      <w:marBottom w:val="0"/>
      <w:divBdr>
        <w:top w:val="none" w:sz="0" w:space="0" w:color="auto"/>
        <w:left w:val="none" w:sz="0" w:space="0" w:color="auto"/>
        <w:bottom w:val="none" w:sz="0" w:space="0" w:color="auto"/>
        <w:right w:val="none" w:sz="0" w:space="0" w:color="auto"/>
      </w:divBdr>
      <w:divsChild>
        <w:div w:id="1418675046">
          <w:marLeft w:val="240"/>
          <w:marRight w:val="0"/>
          <w:marTop w:val="240"/>
          <w:marBottom w:val="240"/>
          <w:divBdr>
            <w:top w:val="none" w:sz="0" w:space="0" w:color="auto"/>
            <w:left w:val="none" w:sz="0" w:space="0" w:color="auto"/>
            <w:bottom w:val="none" w:sz="0" w:space="0" w:color="auto"/>
            <w:right w:val="none" w:sz="0" w:space="0" w:color="auto"/>
          </w:divBdr>
        </w:div>
        <w:div w:id="804548542">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85C87-0AB6-4B6E-A005-160A96BFE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1311</Words>
  <Characters>7477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Koh-Butler</dc:creator>
  <cp:keywords/>
  <dc:description/>
  <cp:lastModifiedBy>EUC Secretary</cp:lastModifiedBy>
  <cp:revision>2</cp:revision>
  <cp:lastPrinted>2022-08-25T00:42:00Z</cp:lastPrinted>
  <dcterms:created xsi:type="dcterms:W3CDTF">2023-01-28T09:56:00Z</dcterms:created>
  <dcterms:modified xsi:type="dcterms:W3CDTF">2023-01-28T09:56:00Z</dcterms:modified>
</cp:coreProperties>
</file>